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6D28" w14:textId="77777777" w:rsidR="00BA5402" w:rsidRDefault="00BA5402" w:rsidP="00501C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1706097" w14:textId="77777777" w:rsidR="00BA5402" w:rsidRDefault="00BA5402" w:rsidP="00501C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363827" w14:textId="2F2A32A9" w:rsidR="00A37A8A" w:rsidRDefault="00441992" w:rsidP="00501C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İZMİR BAKIRÇAY</w:t>
      </w:r>
      <w:r w:rsidR="00A37A8A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ÜNİVERSİT</w:t>
      </w:r>
      <w:r w:rsidR="00936C0E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ESİ </w:t>
      </w:r>
    </w:p>
    <w:p w14:paraId="00E636CB" w14:textId="376E853B" w:rsidR="0028120F" w:rsidRPr="00D573BB" w:rsidRDefault="0028120F" w:rsidP="00501C5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MÜHENDİSLİK VE MİMARLIK FAKÜLTESİ İLE</w:t>
      </w:r>
    </w:p>
    <w:p w14:paraId="6E150BF4" w14:textId="77777777" w:rsidR="00A37A8A" w:rsidRPr="00D573BB" w:rsidRDefault="00A37A8A" w:rsidP="000C7E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…………………………………………………..ARASINDA YAPILACAK</w:t>
      </w:r>
    </w:p>
    <w:p w14:paraId="38788880" w14:textId="5E98F6EF" w:rsidR="00A37A8A" w:rsidRDefault="00EE1481" w:rsidP="000C7E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9C137D" w:rsidRPr="009C137D">
        <w:rPr>
          <w:rFonts w:ascii="Times New Roman" w:hAnsi="Times New Roman" w:cs="Times New Roman"/>
          <w:b/>
          <w:noProof/>
          <w:sz w:val="24"/>
          <w:szCs w:val="24"/>
        </w:rPr>
        <w:t>İŞLETMEDE MESLEKİ EĞİTİM</w:t>
      </w:r>
      <w:r w:rsidR="00A37A8A" w:rsidRPr="00D573BB">
        <w:rPr>
          <w:rFonts w:ascii="Times New Roman" w:hAnsi="Times New Roman" w:cs="Times New Roman"/>
          <w:b/>
          <w:noProof/>
          <w:sz w:val="24"/>
          <w:szCs w:val="24"/>
        </w:rPr>
        <w:t>”E İLİŞKİN PROTOKOL</w:t>
      </w:r>
    </w:p>
    <w:p w14:paraId="03196FE5" w14:textId="77777777" w:rsidR="00637D8F" w:rsidRPr="00D573BB" w:rsidRDefault="00637D8F" w:rsidP="000C7E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1E64C0F" w14:textId="77777777" w:rsidR="00C65757" w:rsidRPr="00D573BB" w:rsidRDefault="00C65757" w:rsidP="00637D8F">
      <w:pPr>
        <w:pStyle w:val="ListeParagraf"/>
        <w:spacing w:after="0" w:line="240" w:lineRule="auto"/>
        <w:ind w:left="778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noProof/>
          <w:sz w:val="24"/>
          <w:szCs w:val="24"/>
        </w:rPr>
        <w:t>Tarih:……./……../………</w:t>
      </w:r>
    </w:p>
    <w:p w14:paraId="7B0080D6" w14:textId="77777777" w:rsidR="00BA5402" w:rsidRDefault="00BA5402" w:rsidP="006050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D5B9B14" w14:textId="517D78E9" w:rsidR="005D1A6E" w:rsidRPr="00D573BB" w:rsidRDefault="00A37A8A" w:rsidP="006050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Madde</w:t>
      </w:r>
      <w:r w:rsidR="00E818E0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B7F95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1 </w:t>
      </w:r>
      <w:r w:rsidRPr="00D573B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60507C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A15CA1" w:rsidRPr="00D573BB">
        <w:rPr>
          <w:rFonts w:ascii="Times New Roman" w:hAnsi="Times New Roman" w:cs="Times New Roman"/>
          <w:noProof/>
          <w:sz w:val="24"/>
          <w:szCs w:val="24"/>
        </w:rPr>
        <w:t>Bu protokol</w:t>
      </w:r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 amacı, </w:t>
      </w:r>
      <w:r w:rsidR="00441992">
        <w:rPr>
          <w:rFonts w:ascii="Times New Roman" w:hAnsi="Times New Roman" w:cs="Times New Roman"/>
          <w:noProof/>
          <w:sz w:val="24"/>
          <w:szCs w:val="24"/>
        </w:rPr>
        <w:t xml:space="preserve">İzmir Bakırçay </w:t>
      </w:r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Üniversitesi </w:t>
      </w:r>
      <w:r w:rsidR="00441992">
        <w:rPr>
          <w:rFonts w:ascii="Times New Roman" w:hAnsi="Times New Roman" w:cs="Times New Roman"/>
          <w:noProof/>
          <w:sz w:val="24"/>
          <w:szCs w:val="24"/>
        </w:rPr>
        <w:t>Mühendislik Fakültesi L</w:t>
      </w:r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isans öğrencilerinin, </w:t>
      </w:r>
      <w:r w:rsidR="00214D39">
        <w:rPr>
          <w:rFonts w:ascii="Times New Roman" w:hAnsi="Times New Roman" w:cs="Times New Roman"/>
          <w:noProof/>
          <w:sz w:val="24"/>
          <w:szCs w:val="24"/>
        </w:rPr>
        <w:t xml:space="preserve">son dönemlerinde </w:t>
      </w:r>
      <w:r w:rsidR="00C3364B">
        <w:rPr>
          <w:rFonts w:ascii="Times New Roman" w:hAnsi="Times New Roman" w:cs="Times New Roman"/>
          <w:noProof/>
          <w:sz w:val="24"/>
          <w:szCs w:val="24"/>
        </w:rPr>
        <w:t xml:space="preserve">tam zamanlı olarak </w:t>
      </w:r>
      <w:r w:rsidR="00214D39">
        <w:rPr>
          <w:rFonts w:ascii="Times New Roman" w:hAnsi="Times New Roman" w:cs="Times New Roman"/>
          <w:noProof/>
          <w:sz w:val="24"/>
          <w:szCs w:val="24"/>
        </w:rPr>
        <w:t>iş</w:t>
      </w:r>
      <w:r w:rsidR="00724629">
        <w:rPr>
          <w:rFonts w:ascii="Times New Roman" w:hAnsi="Times New Roman" w:cs="Times New Roman"/>
          <w:noProof/>
          <w:sz w:val="24"/>
          <w:szCs w:val="24"/>
        </w:rPr>
        <w:t xml:space="preserve"> yerlerinde</w:t>
      </w:r>
      <w:r w:rsidR="00214D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E1372">
        <w:rPr>
          <w:rFonts w:ascii="Times New Roman" w:hAnsi="Times New Roman" w:cs="Times New Roman"/>
          <w:noProof/>
          <w:sz w:val="24"/>
          <w:szCs w:val="24"/>
        </w:rPr>
        <w:t xml:space="preserve">yapacakları </w:t>
      </w:r>
      <w:r w:rsidR="00214D39" w:rsidRPr="00D573BB">
        <w:rPr>
          <w:rFonts w:ascii="Times New Roman" w:hAnsi="Times New Roman" w:cs="Times New Roman"/>
          <w:noProof/>
          <w:sz w:val="24"/>
          <w:szCs w:val="24"/>
        </w:rPr>
        <w:t>1 yarı</w:t>
      </w:r>
      <w:r w:rsidR="00055CA2">
        <w:rPr>
          <w:rFonts w:ascii="Times New Roman" w:hAnsi="Times New Roman" w:cs="Times New Roman"/>
          <w:noProof/>
          <w:sz w:val="24"/>
          <w:szCs w:val="24"/>
        </w:rPr>
        <w:t>yıl</w:t>
      </w:r>
      <w:r w:rsidR="00214D39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5CA2">
        <w:rPr>
          <w:rFonts w:ascii="Times New Roman" w:hAnsi="Times New Roman" w:cs="Times New Roman"/>
          <w:noProof/>
          <w:sz w:val="24"/>
          <w:szCs w:val="24"/>
        </w:rPr>
        <w:t xml:space="preserve">süreli </w:t>
      </w:r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uygulamalı eğitimi içeren </w:t>
      </w:r>
      <w:bookmarkStart w:id="0" w:name="_Hlk91146095"/>
      <w:r w:rsidR="009C137D" w:rsidRPr="009C137D">
        <w:rPr>
          <w:rFonts w:ascii="Times New Roman" w:hAnsi="Times New Roman" w:cs="Times New Roman"/>
          <w:noProof/>
          <w:sz w:val="24"/>
          <w:szCs w:val="24"/>
        </w:rPr>
        <w:t xml:space="preserve">İşletmede Mesleki Eğitim </w:t>
      </w:r>
      <w:bookmarkEnd w:id="0"/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ne ilişkin esas ve usullerini belirlemektir </w:t>
      </w:r>
    </w:p>
    <w:p w14:paraId="1E5944E1" w14:textId="77777777" w:rsidR="00B409DF" w:rsidRPr="00B409DF" w:rsidRDefault="005D1A6E" w:rsidP="00B409D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Madde 2- 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Bu protokol, 3308 ve 6111 Sayılı Kanunlar ile </w:t>
      </w:r>
      <w:r w:rsidR="003B6739">
        <w:rPr>
          <w:rFonts w:ascii="Times New Roman" w:hAnsi="Times New Roman" w:cs="Times New Roman"/>
          <w:noProof/>
          <w:sz w:val="24"/>
          <w:szCs w:val="24"/>
        </w:rPr>
        <w:t xml:space="preserve">İzmir Bakırçay 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Üniversitesi </w:t>
      </w:r>
      <w:r w:rsidR="00B409DF">
        <w:rPr>
          <w:rFonts w:ascii="Times New Roman" w:hAnsi="Times New Roman" w:cs="Times New Roman"/>
          <w:noProof/>
          <w:sz w:val="24"/>
          <w:szCs w:val="24"/>
        </w:rPr>
        <w:t>Önlisans</w:t>
      </w:r>
      <w:r w:rsidR="00B409DF" w:rsidRPr="00B409D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B409DF">
        <w:rPr>
          <w:rFonts w:ascii="Times New Roman" w:hAnsi="Times New Roman" w:cs="Times New Roman"/>
          <w:noProof/>
          <w:sz w:val="24"/>
          <w:szCs w:val="24"/>
        </w:rPr>
        <w:t>Lisans</w:t>
      </w:r>
    </w:p>
    <w:p w14:paraId="61B433D1" w14:textId="199D2F14" w:rsidR="00C636F8" w:rsidRDefault="00B409DF" w:rsidP="00B409D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Eğitim-Öğretim</w:t>
      </w:r>
      <w:r w:rsidRPr="00B40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ve</w:t>
      </w:r>
      <w:r w:rsidRPr="00B40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Sınav</w:t>
      </w:r>
      <w:r w:rsidRPr="00B409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Yönetmeliği</w:t>
      </w:r>
      <w:r w:rsidR="001D4B6E" w:rsidRPr="00D573BB">
        <w:rPr>
          <w:rFonts w:ascii="Times New Roman" w:hAnsi="Times New Roman" w:cs="Times New Roman"/>
          <w:noProof/>
          <w:sz w:val="24"/>
          <w:szCs w:val="24"/>
        </w:rPr>
        <w:t xml:space="preserve"> ve </w:t>
      </w:r>
      <w:r w:rsidR="009C137D" w:rsidRP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="005D1A6E" w:rsidRPr="00D573BB">
        <w:rPr>
          <w:rFonts w:ascii="Times New Roman" w:hAnsi="Times New Roman" w:cs="Times New Roman"/>
          <w:noProof/>
          <w:sz w:val="24"/>
          <w:szCs w:val="24"/>
        </w:rPr>
        <w:t xml:space="preserve"> ile ilgili Yönergenin esaslarına dayanarak hazırlanmıştır.</w:t>
      </w:r>
    </w:p>
    <w:p w14:paraId="5934CF16" w14:textId="77777777" w:rsidR="00F574F0" w:rsidRPr="00D573BB" w:rsidRDefault="00F574F0" w:rsidP="006050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F969FD" w14:textId="77777777" w:rsidR="006A5522" w:rsidRPr="00D573BB" w:rsidRDefault="006A5522" w:rsidP="006050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GENEL HÜKÜMLER</w:t>
      </w:r>
    </w:p>
    <w:p w14:paraId="5063F76F" w14:textId="3D4E627B" w:rsidR="00904739" w:rsidRPr="00D573BB" w:rsidRDefault="00904739" w:rsidP="00605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Madde 3-</w:t>
      </w:r>
      <w:r w:rsidRPr="00D573BB">
        <w:rPr>
          <w:rFonts w:ascii="Times New Roman" w:hAnsi="Times New Roman" w:cs="Times New Roman"/>
          <w:sz w:val="24"/>
          <w:szCs w:val="24"/>
        </w:rPr>
        <w:t xml:space="preserve"> </w:t>
      </w:r>
      <w:r w:rsidR="009C137D" w:rsidRP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Pr="00D573BB">
        <w:rPr>
          <w:rFonts w:ascii="Times New Roman" w:hAnsi="Times New Roman" w:cs="Times New Roman"/>
          <w:sz w:val="24"/>
          <w:szCs w:val="24"/>
        </w:rPr>
        <w:t xml:space="preserve"> </w:t>
      </w:r>
      <w:r w:rsidR="00B409DF">
        <w:rPr>
          <w:rFonts w:ascii="Times New Roman" w:hAnsi="Times New Roman" w:cs="Times New Roman"/>
          <w:sz w:val="24"/>
          <w:szCs w:val="24"/>
        </w:rPr>
        <w:t>İzmir Bakırçay</w:t>
      </w:r>
      <w:r w:rsidRPr="00D573BB">
        <w:rPr>
          <w:rFonts w:ascii="Times New Roman" w:hAnsi="Times New Roman" w:cs="Times New Roman"/>
          <w:sz w:val="24"/>
          <w:szCs w:val="24"/>
        </w:rPr>
        <w:t xml:space="preserve"> Üniversitesi akademik takvimine göre </w:t>
      </w:r>
      <w:r w:rsidR="00981C9F" w:rsidRPr="00D573BB">
        <w:rPr>
          <w:rFonts w:ascii="Times New Roman" w:hAnsi="Times New Roman" w:cs="Times New Roman"/>
          <w:sz w:val="24"/>
          <w:szCs w:val="24"/>
        </w:rPr>
        <w:t>planlanır</w:t>
      </w:r>
      <w:r w:rsidRPr="00D573BB">
        <w:rPr>
          <w:rFonts w:ascii="Times New Roman" w:hAnsi="Times New Roman" w:cs="Times New Roman"/>
          <w:sz w:val="24"/>
          <w:szCs w:val="24"/>
        </w:rPr>
        <w:t xml:space="preserve"> ve açıklanan tarihler arasında yapılır</w:t>
      </w:r>
    </w:p>
    <w:p w14:paraId="26184613" w14:textId="0324D351" w:rsidR="00904739" w:rsidRPr="00D573BB" w:rsidRDefault="00904739" w:rsidP="0060507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Madde 4-</w:t>
      </w:r>
      <w:r w:rsidR="00800FD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Pr="00D573BB">
        <w:rPr>
          <w:rFonts w:ascii="Times New Roman" w:hAnsi="Times New Roman" w:cs="Times New Roman"/>
          <w:noProof/>
          <w:sz w:val="24"/>
          <w:szCs w:val="24"/>
        </w:rPr>
        <w:t>öğrencilerin, okulda aldıkları derslerin içeriğine uygun olarak yapılır.</w:t>
      </w:r>
    </w:p>
    <w:p w14:paraId="0C451E33" w14:textId="38E3E4AD" w:rsidR="008207F0" w:rsidRPr="00D573BB" w:rsidRDefault="001C76CD" w:rsidP="008207F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Madde</w:t>
      </w:r>
      <w:r w:rsidR="00904739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5</w:t>
      </w:r>
      <w:r w:rsidR="006A5522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D573BB">
        <w:rPr>
          <w:rFonts w:ascii="Times New Roman" w:hAnsi="Times New Roman" w:cs="Times New Roman"/>
          <w:noProof/>
          <w:sz w:val="24"/>
          <w:szCs w:val="24"/>
        </w:rPr>
        <w:t>Öğrenciler</w:t>
      </w:r>
      <w:r w:rsidR="00286F37" w:rsidRPr="00D573BB">
        <w:rPr>
          <w:rFonts w:ascii="Times New Roman" w:hAnsi="Times New Roman" w:cs="Times New Roman"/>
          <w:noProof/>
          <w:sz w:val="24"/>
          <w:szCs w:val="24"/>
        </w:rPr>
        <w:t>,</w:t>
      </w:r>
      <w:r w:rsidR="00E061C4">
        <w:rPr>
          <w:rFonts w:ascii="Times New Roman" w:hAnsi="Times New Roman" w:cs="Times New Roman"/>
          <w:noProof/>
          <w:sz w:val="24"/>
          <w:szCs w:val="24"/>
        </w:rPr>
        <w:t xml:space="preserve"> haftada </w:t>
      </w:r>
      <w:r w:rsidRPr="00D573BB">
        <w:rPr>
          <w:rFonts w:ascii="Times New Roman" w:hAnsi="Times New Roman" w:cs="Times New Roman"/>
          <w:noProof/>
          <w:sz w:val="24"/>
          <w:szCs w:val="24"/>
        </w:rPr>
        <w:t>4</w:t>
      </w:r>
      <w:r w:rsidR="00055CA2">
        <w:rPr>
          <w:rFonts w:ascii="Times New Roman" w:hAnsi="Times New Roman" w:cs="Times New Roman"/>
          <w:noProof/>
          <w:sz w:val="24"/>
          <w:szCs w:val="24"/>
        </w:rPr>
        <w:t>0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saatten fazla çalıştırılamazlar, çalışma saatleri iş</w:t>
      </w:r>
      <w:r w:rsidR="001B52A1">
        <w:rPr>
          <w:rFonts w:ascii="Times New Roman" w:hAnsi="Times New Roman" w:cs="Times New Roman"/>
          <w:noProof/>
          <w:sz w:val="24"/>
          <w:szCs w:val="24"/>
        </w:rPr>
        <w:t xml:space="preserve"> yerlerince</w:t>
      </w:r>
      <w:r w:rsidR="00286F37" w:rsidRPr="00D573BB">
        <w:rPr>
          <w:rFonts w:ascii="Times New Roman" w:hAnsi="Times New Roman" w:cs="Times New Roman"/>
          <w:noProof/>
          <w:sz w:val="24"/>
          <w:szCs w:val="24"/>
        </w:rPr>
        <w:t xml:space="preserve"> düzenlenir ve</w:t>
      </w:r>
      <w:r w:rsidR="00C34C15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7B4A" w:rsidRPr="00D573BB">
        <w:rPr>
          <w:rFonts w:ascii="Times New Roman" w:hAnsi="Times New Roman" w:cs="Times New Roman"/>
          <w:noProof/>
          <w:sz w:val="24"/>
          <w:szCs w:val="24"/>
        </w:rPr>
        <w:t xml:space="preserve">öğrenciler </w:t>
      </w:r>
      <w:r w:rsidR="00286F37" w:rsidRPr="00D573BB">
        <w:rPr>
          <w:rFonts w:ascii="Times New Roman" w:hAnsi="Times New Roman" w:cs="Times New Roman"/>
          <w:noProof/>
          <w:sz w:val="24"/>
          <w:szCs w:val="24"/>
        </w:rPr>
        <w:t>ç</w:t>
      </w:r>
      <w:r w:rsidR="00606108">
        <w:rPr>
          <w:rFonts w:ascii="Times New Roman" w:hAnsi="Times New Roman" w:cs="Times New Roman"/>
          <w:noProof/>
          <w:sz w:val="24"/>
          <w:szCs w:val="24"/>
        </w:rPr>
        <w:t>alışma sürelerince</w:t>
      </w:r>
      <w:r w:rsidR="002332C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06108" w:rsidRPr="00D573BB">
        <w:rPr>
          <w:rFonts w:ascii="Times New Roman" w:hAnsi="Times New Roman" w:cs="Times New Roman"/>
          <w:noProof/>
          <w:sz w:val="24"/>
          <w:szCs w:val="24"/>
        </w:rPr>
        <w:t>3308</w:t>
      </w:r>
      <w:r w:rsidR="00354A1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1E0A" w:rsidRPr="00D573BB">
        <w:rPr>
          <w:rFonts w:ascii="Times New Roman" w:hAnsi="Times New Roman" w:cs="Times New Roman"/>
          <w:noProof/>
          <w:sz w:val="24"/>
          <w:szCs w:val="24"/>
        </w:rPr>
        <w:t>sayılı kanunda belirtilen haklardan yararlanır</w:t>
      </w:r>
      <w:r w:rsidR="001F7B4A" w:rsidRPr="00D573BB">
        <w:rPr>
          <w:rFonts w:ascii="Times New Roman" w:hAnsi="Times New Roman" w:cs="Times New Roman"/>
          <w:noProof/>
          <w:sz w:val="24"/>
          <w:szCs w:val="24"/>
        </w:rPr>
        <w:t>lar</w:t>
      </w:r>
      <w:r w:rsidR="00CE1E0A" w:rsidRPr="00D573BB">
        <w:rPr>
          <w:rFonts w:ascii="Times New Roman" w:hAnsi="Times New Roman" w:cs="Times New Roman"/>
          <w:noProof/>
          <w:sz w:val="24"/>
          <w:szCs w:val="24"/>
        </w:rPr>
        <w:t>.</w:t>
      </w:r>
      <w:r w:rsidR="00C947C0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7F72" w:rsidRPr="000E7F72">
        <w:rPr>
          <w:rFonts w:ascii="Times New Roman" w:hAnsi="Times New Roman" w:cs="Times New Roman"/>
          <w:noProof/>
          <w:sz w:val="24"/>
          <w:szCs w:val="24"/>
        </w:rPr>
        <w:t>İşletmede vardiyalı çalışma öğrencinin isteğine bağlı olup vardiyalı çalışmalara katılan öğrencilerin yasal sorumluluğu öğrenci ve İşletmeye aittir.</w:t>
      </w:r>
    </w:p>
    <w:p w14:paraId="52A42F17" w14:textId="45126B6C" w:rsidR="00930846" w:rsidRPr="00D573BB" w:rsidRDefault="0060507C" w:rsidP="006050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904739" w:rsidRPr="00D573BB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="00930846" w:rsidRPr="00D573B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30846" w:rsidRPr="00D573BB">
        <w:rPr>
          <w:rFonts w:ascii="Times New Roman" w:hAnsi="Times New Roman" w:cs="Times New Roman"/>
          <w:noProof/>
          <w:sz w:val="24"/>
          <w:szCs w:val="24"/>
        </w:rPr>
        <w:t>Öğrencilerin iş</w:t>
      </w:r>
      <w:r w:rsidR="00724629">
        <w:rPr>
          <w:rFonts w:ascii="Times New Roman" w:hAnsi="Times New Roman" w:cs="Times New Roman"/>
          <w:noProof/>
          <w:sz w:val="24"/>
          <w:szCs w:val="24"/>
        </w:rPr>
        <w:t xml:space="preserve"> yerlerinde</w:t>
      </w:r>
      <w:r w:rsidR="00E147ED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F531C" w:rsidRPr="00D573BB">
        <w:rPr>
          <w:rFonts w:ascii="Times New Roman" w:hAnsi="Times New Roman" w:cs="Times New Roman"/>
          <w:noProof/>
          <w:sz w:val="24"/>
          <w:szCs w:val="24"/>
        </w:rPr>
        <w:t xml:space="preserve">yaptıkları </w:t>
      </w:r>
      <w:r w:rsidR="00E147ED" w:rsidRPr="00D573BB">
        <w:rPr>
          <w:rFonts w:ascii="Times New Roman" w:hAnsi="Times New Roman" w:cs="Times New Roman"/>
          <w:noProof/>
          <w:sz w:val="24"/>
          <w:szCs w:val="24"/>
        </w:rPr>
        <w:t>çalışmalar</w:t>
      </w:r>
      <w:r w:rsidR="00804285" w:rsidRPr="00D573BB">
        <w:rPr>
          <w:rFonts w:ascii="Times New Roman" w:hAnsi="Times New Roman" w:cs="Times New Roman"/>
          <w:noProof/>
          <w:sz w:val="24"/>
          <w:szCs w:val="24"/>
        </w:rPr>
        <w:t>,</w:t>
      </w:r>
      <w:r w:rsidR="00930846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3B07" w:rsidRPr="00D573BB">
        <w:rPr>
          <w:rFonts w:ascii="Times New Roman" w:hAnsi="Times New Roman" w:cs="Times New Roman"/>
          <w:noProof/>
          <w:sz w:val="24"/>
          <w:szCs w:val="24"/>
        </w:rPr>
        <w:t xml:space="preserve">üniversite tarafından görevlendirilecek, </w:t>
      </w:r>
      <w:r w:rsidR="00055CA2">
        <w:rPr>
          <w:rFonts w:ascii="Times New Roman" w:hAnsi="Times New Roman" w:cs="Times New Roman"/>
          <w:noProof/>
          <w:sz w:val="24"/>
          <w:szCs w:val="24"/>
        </w:rPr>
        <w:t>Sorumlu</w:t>
      </w:r>
      <w:r w:rsidR="00D608AC" w:rsidRPr="00D573BB">
        <w:rPr>
          <w:rFonts w:ascii="Times New Roman" w:hAnsi="Times New Roman" w:cs="Times New Roman"/>
          <w:noProof/>
          <w:sz w:val="24"/>
          <w:szCs w:val="24"/>
        </w:rPr>
        <w:t xml:space="preserve"> Öğretim Elemanı </w:t>
      </w:r>
      <w:r w:rsidR="00930846" w:rsidRPr="00D573BB">
        <w:rPr>
          <w:rFonts w:ascii="Times New Roman" w:hAnsi="Times New Roman" w:cs="Times New Roman"/>
          <w:noProof/>
          <w:sz w:val="24"/>
          <w:szCs w:val="24"/>
        </w:rPr>
        <w:t xml:space="preserve">tarafından </w:t>
      </w:r>
      <w:r w:rsidR="00724629">
        <w:rPr>
          <w:rFonts w:ascii="Times New Roman" w:hAnsi="Times New Roman" w:cs="Times New Roman"/>
          <w:noProof/>
          <w:sz w:val="24"/>
          <w:szCs w:val="24"/>
        </w:rPr>
        <w:t>izlenir.</w:t>
      </w:r>
    </w:p>
    <w:p w14:paraId="7FAF77C4" w14:textId="2302B5B7" w:rsidR="002B40D1" w:rsidRPr="00D573BB" w:rsidRDefault="002B40D1" w:rsidP="002B40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995C4D" w:rsidRPr="00D573BB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- </w:t>
      </w:r>
      <w:r w:rsidRPr="00D573BB">
        <w:rPr>
          <w:rFonts w:ascii="Times New Roman" w:hAnsi="Times New Roman" w:cs="Times New Roman"/>
          <w:noProof/>
          <w:sz w:val="24"/>
          <w:szCs w:val="24"/>
        </w:rPr>
        <w:t>İş</w:t>
      </w:r>
      <w:r w:rsidR="00055CA2">
        <w:rPr>
          <w:rFonts w:ascii="Times New Roman" w:hAnsi="Times New Roman" w:cs="Times New Roman"/>
          <w:noProof/>
          <w:sz w:val="24"/>
          <w:szCs w:val="24"/>
        </w:rPr>
        <w:t>letme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55CA2">
        <w:rPr>
          <w:rFonts w:ascii="Times New Roman" w:hAnsi="Times New Roman" w:cs="Times New Roman"/>
          <w:noProof/>
          <w:sz w:val="24"/>
          <w:szCs w:val="24"/>
        </w:rPr>
        <w:t>Sorumlu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Öğretim Elemanı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ile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koordinasyon içinde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çalışacak 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ve öğrencilerin </w:t>
      </w:r>
      <w:r w:rsidR="00055CA2">
        <w:rPr>
          <w:rFonts w:ascii="Times New Roman" w:hAnsi="Times New Roman" w:cs="Times New Roman"/>
          <w:noProof/>
          <w:sz w:val="24"/>
          <w:szCs w:val="24"/>
        </w:rPr>
        <w:t>İşletmede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yapacakları </w:t>
      </w:r>
      <w:r w:rsidRPr="00D573BB">
        <w:rPr>
          <w:rFonts w:ascii="Times New Roman" w:hAnsi="Times New Roman" w:cs="Times New Roman"/>
          <w:sz w:val="24"/>
          <w:szCs w:val="24"/>
        </w:rPr>
        <w:t>uygulamalı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eğitimlerinden sorumlu</w:t>
      </w:r>
      <w:r w:rsidR="00055CA2">
        <w:rPr>
          <w:rFonts w:ascii="Times New Roman" w:hAnsi="Times New Roman" w:cs="Times New Roman"/>
          <w:noProof/>
          <w:sz w:val="24"/>
          <w:szCs w:val="24"/>
        </w:rPr>
        <w:t xml:space="preserve"> bir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55CA2">
        <w:rPr>
          <w:rFonts w:ascii="Times New Roman" w:hAnsi="Times New Roman" w:cs="Times New Roman"/>
          <w:noProof/>
          <w:sz w:val="24"/>
          <w:szCs w:val="24"/>
        </w:rPr>
        <w:t>Eğitici Personel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görevlendirir</w:t>
      </w:r>
      <w:r w:rsidR="008820B5">
        <w:rPr>
          <w:rFonts w:ascii="Times New Roman" w:hAnsi="Times New Roman" w:cs="Times New Roman"/>
          <w:noProof/>
          <w:sz w:val="24"/>
          <w:szCs w:val="24"/>
        </w:rPr>
        <w:t>.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992A86C" w14:textId="77777777" w:rsidR="00AE6265" w:rsidRPr="00D573BB" w:rsidRDefault="0060507C" w:rsidP="0060507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Madde </w:t>
      </w:r>
      <w:r w:rsidR="003C4865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="008B4765" w:rsidRPr="00D573B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EB0BFA" w:rsidRPr="00D573BB">
        <w:rPr>
          <w:rFonts w:ascii="Times New Roman" w:hAnsi="Times New Roman" w:cs="Times New Roman"/>
          <w:noProof/>
          <w:sz w:val="24"/>
          <w:szCs w:val="24"/>
        </w:rPr>
        <w:t>Ö</w:t>
      </w:r>
      <w:r w:rsidR="008B4765" w:rsidRPr="00D573BB">
        <w:rPr>
          <w:rFonts w:ascii="Times New Roman" w:hAnsi="Times New Roman" w:cs="Times New Roman"/>
          <w:noProof/>
          <w:sz w:val="24"/>
          <w:szCs w:val="24"/>
        </w:rPr>
        <w:t xml:space="preserve">ğrencilerin sigorta primleri 5510 sayılı Sosyal Sigortalar ve Genel Sağlık Sigortası Kanunu hükümlerine göre </w:t>
      </w:r>
      <w:r w:rsidR="00F47879">
        <w:rPr>
          <w:rFonts w:ascii="Times New Roman" w:hAnsi="Times New Roman" w:cs="Times New Roman"/>
          <w:noProof/>
          <w:sz w:val="24"/>
          <w:szCs w:val="24"/>
        </w:rPr>
        <w:t>İzmir Barkırçay</w:t>
      </w:r>
      <w:r w:rsidR="008B4765" w:rsidRPr="00D573BB">
        <w:rPr>
          <w:rFonts w:ascii="Times New Roman" w:hAnsi="Times New Roman" w:cs="Times New Roman"/>
          <w:noProof/>
          <w:sz w:val="24"/>
          <w:szCs w:val="24"/>
        </w:rPr>
        <w:t xml:space="preserve"> Üniversitesi tarafından ödenir ve takip edilir.</w:t>
      </w:r>
      <w:r w:rsidR="00AE6265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A53E16B" w14:textId="37503525" w:rsidR="00724629" w:rsidRDefault="0096108A" w:rsidP="003868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noProof/>
          <w:sz w:val="24"/>
          <w:szCs w:val="24"/>
        </w:rPr>
        <w:t>Madde</w:t>
      </w:r>
      <w:r w:rsidR="003B7A62" w:rsidRPr="00D573B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3C4865">
        <w:rPr>
          <w:rFonts w:ascii="Times New Roman" w:hAnsi="Times New Roman" w:cs="Times New Roman"/>
          <w:b/>
          <w:noProof/>
          <w:sz w:val="24"/>
          <w:szCs w:val="24"/>
        </w:rPr>
        <w:t>9-</w:t>
      </w:r>
      <w:r w:rsidR="00696BE6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4629">
        <w:rPr>
          <w:rFonts w:ascii="Times New Roman" w:hAnsi="Times New Roman" w:cs="Times New Roman"/>
          <w:noProof/>
          <w:sz w:val="24"/>
          <w:szCs w:val="24"/>
        </w:rPr>
        <w:t xml:space="preserve">İş yerleri </w:t>
      </w:r>
      <w:r w:rsid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="009111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>sırasında meslek hastalığı veya iş yeri kazasına uğrayan öğrenciler ile ilgili, SGK hükümlerine göre işlem yap</w:t>
      </w:r>
      <w:r w:rsidR="00724629">
        <w:rPr>
          <w:rFonts w:ascii="Times New Roman" w:hAnsi="Times New Roman" w:cs="Times New Roman"/>
          <w:noProof/>
          <w:sz w:val="24"/>
          <w:szCs w:val="24"/>
        </w:rPr>
        <w:t>ar,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 ve öğrencinin bağlı olduğu </w:t>
      </w:r>
      <w:r w:rsidR="00C1618D">
        <w:rPr>
          <w:rFonts w:ascii="Times New Roman" w:hAnsi="Times New Roman" w:cs="Times New Roman"/>
          <w:noProof/>
          <w:sz w:val="24"/>
          <w:szCs w:val="24"/>
        </w:rPr>
        <w:t>bölüme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 ve öğrenciden </w:t>
      </w:r>
      <w:r w:rsidR="00055CA2">
        <w:rPr>
          <w:rFonts w:ascii="Times New Roman" w:hAnsi="Times New Roman" w:cs="Times New Roman"/>
          <w:noProof/>
          <w:sz w:val="24"/>
          <w:szCs w:val="24"/>
        </w:rPr>
        <w:t>S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orumlu </w:t>
      </w:r>
      <w:r w:rsidR="00055CA2">
        <w:rPr>
          <w:rFonts w:ascii="Times New Roman" w:hAnsi="Times New Roman" w:cs="Times New Roman"/>
          <w:noProof/>
          <w:sz w:val="24"/>
          <w:szCs w:val="24"/>
        </w:rPr>
        <w:t>Ö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ğretim </w:t>
      </w:r>
      <w:r w:rsidR="00055CA2">
        <w:rPr>
          <w:rFonts w:ascii="Times New Roman" w:hAnsi="Times New Roman" w:cs="Times New Roman"/>
          <w:noProof/>
          <w:sz w:val="24"/>
          <w:szCs w:val="24"/>
        </w:rPr>
        <w:t>E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lemanına en geç </w:t>
      </w:r>
      <w:r w:rsidR="00CF052F">
        <w:rPr>
          <w:rFonts w:ascii="Times New Roman" w:hAnsi="Times New Roman" w:cs="Times New Roman"/>
          <w:noProof/>
          <w:sz w:val="24"/>
          <w:szCs w:val="24"/>
        </w:rPr>
        <w:t>2</w:t>
      </w:r>
      <w:r w:rsidR="00724629" w:rsidRPr="00724629">
        <w:rPr>
          <w:rFonts w:ascii="Times New Roman" w:hAnsi="Times New Roman" w:cs="Times New Roman"/>
          <w:noProof/>
          <w:sz w:val="24"/>
          <w:szCs w:val="24"/>
        </w:rPr>
        <w:t xml:space="preserve"> gün içerisinde bilgi ve</w:t>
      </w:r>
      <w:r w:rsidR="00724629">
        <w:rPr>
          <w:rFonts w:ascii="Times New Roman" w:hAnsi="Times New Roman" w:cs="Times New Roman"/>
          <w:noProof/>
          <w:sz w:val="24"/>
          <w:szCs w:val="24"/>
        </w:rPr>
        <w:t>rir.</w:t>
      </w:r>
    </w:p>
    <w:p w14:paraId="5EFBA9D3" w14:textId="77777777" w:rsidR="00867BCF" w:rsidRPr="00D573BB" w:rsidRDefault="003C4865" w:rsidP="0038689F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Madde 10</w:t>
      </w:r>
      <w:r w:rsidR="00867BCF" w:rsidRPr="00D573BB">
        <w:rPr>
          <w:rFonts w:ascii="Times New Roman" w:hAnsi="Times New Roman" w:cs="Times New Roman"/>
          <w:b/>
          <w:noProof/>
          <w:sz w:val="24"/>
          <w:szCs w:val="24"/>
        </w:rPr>
        <w:t>-</w:t>
      </w:r>
      <w:r w:rsidR="00867BCF" w:rsidRPr="00D573BB">
        <w:rPr>
          <w:rFonts w:ascii="Times New Roman" w:hAnsi="Times New Roman" w:cs="Times New Roman"/>
          <w:noProof/>
          <w:sz w:val="24"/>
          <w:szCs w:val="24"/>
        </w:rPr>
        <w:t xml:space="preserve"> Öğrencilerin yemek, iş elbisesi ve servis gibi gereksinmeleri </w:t>
      </w:r>
      <w:r w:rsidR="003D154A">
        <w:rPr>
          <w:rFonts w:ascii="Times New Roman" w:hAnsi="Times New Roman" w:cs="Times New Roman"/>
          <w:noProof/>
          <w:sz w:val="24"/>
          <w:szCs w:val="24"/>
        </w:rPr>
        <w:t>iş yerleri</w:t>
      </w:r>
      <w:r w:rsidR="00867BCF" w:rsidRPr="00D573BB">
        <w:rPr>
          <w:rFonts w:ascii="Times New Roman" w:hAnsi="Times New Roman" w:cs="Times New Roman"/>
          <w:noProof/>
          <w:sz w:val="24"/>
          <w:szCs w:val="24"/>
        </w:rPr>
        <w:t>le</w:t>
      </w:r>
      <w:r w:rsidR="008C6468">
        <w:rPr>
          <w:rFonts w:ascii="Times New Roman" w:hAnsi="Times New Roman" w:cs="Times New Roman"/>
          <w:noProof/>
          <w:sz w:val="24"/>
          <w:szCs w:val="24"/>
        </w:rPr>
        <w:t>rin imkânları ölçüsünde karşılanır.</w:t>
      </w:r>
    </w:p>
    <w:p w14:paraId="77AEE954" w14:textId="77777777" w:rsidR="0074714E" w:rsidRPr="00D573BB" w:rsidRDefault="008B4765" w:rsidP="00867BCF">
      <w:pPr>
        <w:tabs>
          <w:tab w:val="num" w:pos="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573BB">
        <w:rPr>
          <w:rFonts w:ascii="Times New Roman" w:hAnsi="Times New Roman" w:cs="Times New Roman"/>
          <w:b/>
          <w:sz w:val="24"/>
          <w:szCs w:val="24"/>
        </w:rPr>
        <w:t>Madde 1</w:t>
      </w:r>
      <w:r w:rsidR="003C4865">
        <w:rPr>
          <w:rFonts w:ascii="Times New Roman" w:hAnsi="Times New Roman" w:cs="Times New Roman"/>
          <w:b/>
          <w:sz w:val="24"/>
          <w:szCs w:val="24"/>
        </w:rPr>
        <w:t>1</w:t>
      </w:r>
      <w:r w:rsidR="00A3708A" w:rsidRPr="00D573BB">
        <w:rPr>
          <w:rFonts w:ascii="Times New Roman" w:hAnsi="Times New Roman" w:cs="Times New Roman"/>
          <w:b/>
          <w:sz w:val="24"/>
          <w:szCs w:val="24"/>
        </w:rPr>
        <w:t>-</w:t>
      </w:r>
      <w:r w:rsidRPr="00D573BB">
        <w:rPr>
          <w:rFonts w:ascii="Times New Roman" w:hAnsi="Times New Roman" w:cs="Times New Roman"/>
          <w:sz w:val="24"/>
          <w:szCs w:val="24"/>
        </w:rPr>
        <w:t xml:space="preserve"> </w:t>
      </w:r>
      <w:r w:rsidR="00F72C3E" w:rsidRPr="00DE1510">
        <w:rPr>
          <w:rFonts w:ascii="Times New Roman" w:hAnsi="Times New Roman" w:cs="Times New Roman"/>
          <w:sz w:val="24"/>
          <w:szCs w:val="24"/>
        </w:rPr>
        <w:t>Ö</w:t>
      </w:r>
      <w:r w:rsidRPr="00DE1510">
        <w:rPr>
          <w:rFonts w:ascii="Times New Roman" w:hAnsi="Times New Roman" w:cs="Times New Roman"/>
          <w:noProof/>
          <w:sz w:val="24"/>
          <w:szCs w:val="24"/>
        </w:rPr>
        <w:t>ğrencilerin sorumlulukları</w:t>
      </w:r>
      <w:r w:rsidR="005D2239" w:rsidRPr="00DE1510">
        <w:rPr>
          <w:rFonts w:ascii="Times New Roman" w:hAnsi="Times New Roman" w:cs="Times New Roman"/>
          <w:noProof/>
          <w:sz w:val="24"/>
          <w:szCs w:val="24"/>
        </w:rPr>
        <w:t>;</w:t>
      </w:r>
    </w:p>
    <w:p w14:paraId="0C3A2804" w14:textId="4B2F1041" w:rsidR="001537F4" w:rsidRPr="00D573BB" w:rsidRDefault="00882320" w:rsidP="0074714E">
      <w:pPr>
        <w:pStyle w:val="ListeParagraf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noProof/>
          <w:sz w:val="24"/>
          <w:szCs w:val="24"/>
        </w:rPr>
        <w:t>İş</w:t>
      </w:r>
      <w:r w:rsidR="00CF052F">
        <w:rPr>
          <w:rFonts w:ascii="Times New Roman" w:hAnsi="Times New Roman" w:cs="Times New Roman"/>
          <w:noProof/>
          <w:sz w:val="24"/>
          <w:szCs w:val="24"/>
        </w:rPr>
        <w:t>letmenin</w:t>
      </w:r>
      <w:r w:rsidR="0072462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çalışma şartlarına uyarlar ve </w:t>
      </w:r>
      <w:r w:rsidR="00CF052F">
        <w:rPr>
          <w:rFonts w:ascii="Times New Roman" w:hAnsi="Times New Roman" w:cs="Times New Roman"/>
          <w:noProof/>
          <w:sz w:val="24"/>
          <w:szCs w:val="24"/>
        </w:rPr>
        <w:t>Eğtici Personelin</w:t>
      </w:r>
      <w:r w:rsidR="001537F4" w:rsidRPr="00D573BB">
        <w:rPr>
          <w:rFonts w:ascii="Times New Roman" w:hAnsi="Times New Roman" w:cs="Times New Roman"/>
          <w:noProof/>
          <w:sz w:val="24"/>
          <w:szCs w:val="24"/>
        </w:rPr>
        <w:t xml:space="preserve"> verdiği işleri yaparlar.</w:t>
      </w:r>
    </w:p>
    <w:p w14:paraId="2E1DD588" w14:textId="2226C337" w:rsidR="00300CC3" w:rsidRDefault="00CF052F" w:rsidP="0074714E">
      <w:pPr>
        <w:pStyle w:val="ListeParagraf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Eğitici Personelin</w:t>
      </w:r>
      <w:r w:rsidR="001537F4" w:rsidRPr="00D573BB">
        <w:rPr>
          <w:rFonts w:ascii="Times New Roman" w:hAnsi="Times New Roman" w:cs="Times New Roman"/>
          <w:noProof/>
          <w:sz w:val="24"/>
          <w:szCs w:val="24"/>
        </w:rPr>
        <w:t xml:space="preserve"> izni ve onayı olmaksızın </w:t>
      </w:r>
      <w:r>
        <w:rPr>
          <w:rFonts w:ascii="Times New Roman" w:hAnsi="Times New Roman" w:cs="Times New Roman"/>
          <w:noProof/>
          <w:sz w:val="24"/>
          <w:szCs w:val="24"/>
        </w:rPr>
        <w:t>İşletme</w:t>
      </w:r>
      <w:r w:rsidR="00A74E2C" w:rsidRPr="00D573BB">
        <w:rPr>
          <w:rFonts w:ascii="Times New Roman" w:hAnsi="Times New Roman" w:cs="Times New Roman"/>
          <w:noProof/>
          <w:sz w:val="24"/>
          <w:szCs w:val="24"/>
        </w:rPr>
        <w:t>den ayrılamazlar</w:t>
      </w:r>
      <w:r w:rsidR="00CD739A" w:rsidRPr="00D573B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Eğitici Personel ve Sorumlu </w:t>
      </w:r>
      <w:r w:rsidR="009239E1" w:rsidRPr="009239E1">
        <w:rPr>
          <w:rFonts w:ascii="Times New Roman" w:hAnsi="Times New Roman" w:cs="Times New Roman"/>
          <w:noProof/>
          <w:sz w:val="24"/>
          <w:szCs w:val="24"/>
        </w:rPr>
        <w:t xml:space="preserve">Öğretim Elemanının bilgisi ile Bölüm </w:t>
      </w:r>
      <w:r w:rsid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="009111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239E1" w:rsidRPr="009239E1">
        <w:rPr>
          <w:rFonts w:ascii="Times New Roman" w:hAnsi="Times New Roman" w:cs="Times New Roman"/>
          <w:noProof/>
          <w:sz w:val="24"/>
          <w:szCs w:val="24"/>
        </w:rPr>
        <w:t xml:space="preserve">Komisyonu’nun onayı olmaksızın </w:t>
      </w:r>
      <w:r>
        <w:rPr>
          <w:rFonts w:ascii="Times New Roman" w:hAnsi="Times New Roman" w:cs="Times New Roman"/>
          <w:noProof/>
          <w:sz w:val="24"/>
          <w:szCs w:val="24"/>
        </w:rPr>
        <w:t>işletmeyi</w:t>
      </w:r>
      <w:r w:rsidR="009239E1" w:rsidRPr="009239E1">
        <w:rPr>
          <w:rFonts w:ascii="Times New Roman" w:hAnsi="Times New Roman" w:cs="Times New Roman"/>
          <w:noProof/>
          <w:sz w:val="24"/>
          <w:szCs w:val="24"/>
        </w:rPr>
        <w:t xml:space="preserve"> değiştiremezler</w:t>
      </w:r>
      <w:r w:rsidR="00F4787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957F19" w14:textId="1BB65B83" w:rsidR="00785625" w:rsidRPr="00D573BB" w:rsidRDefault="006555AB" w:rsidP="0074714E">
      <w:pPr>
        <w:pStyle w:val="ListeParagraf"/>
        <w:numPr>
          <w:ilvl w:val="0"/>
          <w:numId w:val="3"/>
        </w:numPr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85625" w:rsidRPr="00D573BB">
        <w:rPr>
          <w:rFonts w:ascii="Times New Roman" w:hAnsi="Times New Roman" w:cs="Times New Roman"/>
          <w:noProof/>
          <w:sz w:val="24"/>
          <w:szCs w:val="24"/>
        </w:rPr>
        <w:t>Yüksek Öğretim Kurumları Öğrenci Disiplin Yönetmeliği</w:t>
      </w:r>
      <w:r>
        <w:rPr>
          <w:rFonts w:ascii="Times New Roman" w:hAnsi="Times New Roman" w:cs="Times New Roman"/>
          <w:noProof/>
          <w:sz w:val="24"/>
          <w:szCs w:val="24"/>
        </w:rPr>
        <w:t>”</w:t>
      </w:r>
      <w:r w:rsidR="00785625" w:rsidRPr="00D573BB">
        <w:rPr>
          <w:rFonts w:ascii="Times New Roman" w:hAnsi="Times New Roman" w:cs="Times New Roman"/>
          <w:noProof/>
          <w:sz w:val="24"/>
          <w:szCs w:val="24"/>
        </w:rPr>
        <w:t xml:space="preserve"> yanında</w:t>
      </w:r>
      <w:r w:rsidR="003256F7" w:rsidRPr="00D573BB">
        <w:rPr>
          <w:rFonts w:ascii="Times New Roman" w:hAnsi="Times New Roman" w:cs="Times New Roman"/>
          <w:noProof/>
          <w:sz w:val="24"/>
          <w:szCs w:val="24"/>
        </w:rPr>
        <w:t>,</w:t>
      </w:r>
      <w:r w:rsidR="00785625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052F">
        <w:rPr>
          <w:rFonts w:ascii="Times New Roman" w:hAnsi="Times New Roman" w:cs="Times New Roman"/>
          <w:noProof/>
          <w:sz w:val="24"/>
          <w:szCs w:val="24"/>
        </w:rPr>
        <w:t>işletmenin</w:t>
      </w:r>
      <w:r w:rsidR="00785625" w:rsidRPr="00D573BB">
        <w:rPr>
          <w:rFonts w:ascii="Times New Roman" w:hAnsi="Times New Roman" w:cs="Times New Roman"/>
          <w:noProof/>
          <w:sz w:val="24"/>
          <w:szCs w:val="24"/>
        </w:rPr>
        <w:t xml:space="preserve"> çalışma, disiplin</w:t>
      </w:r>
      <w:r w:rsidR="003256F7" w:rsidRPr="00D573BB">
        <w:rPr>
          <w:rFonts w:ascii="Times New Roman" w:hAnsi="Times New Roman" w:cs="Times New Roman"/>
          <w:noProof/>
          <w:sz w:val="24"/>
          <w:szCs w:val="24"/>
        </w:rPr>
        <w:t>,</w:t>
      </w:r>
      <w:r w:rsidR="00785625" w:rsidRPr="00D573BB">
        <w:rPr>
          <w:rFonts w:ascii="Times New Roman" w:hAnsi="Times New Roman" w:cs="Times New Roman"/>
          <w:noProof/>
          <w:sz w:val="24"/>
          <w:szCs w:val="24"/>
        </w:rPr>
        <w:t xml:space="preserve"> iş güvenliği ile ilgili kurallarına uy</w:t>
      </w:r>
      <w:r w:rsidR="00F330DF" w:rsidRPr="00D573BB">
        <w:rPr>
          <w:rFonts w:ascii="Times New Roman" w:hAnsi="Times New Roman" w:cs="Times New Roman"/>
          <w:noProof/>
          <w:sz w:val="24"/>
          <w:szCs w:val="24"/>
        </w:rPr>
        <w:t>ar</w:t>
      </w:r>
      <w:r w:rsidR="003256F7" w:rsidRPr="00D573BB">
        <w:rPr>
          <w:rFonts w:ascii="Times New Roman" w:hAnsi="Times New Roman" w:cs="Times New Roman"/>
          <w:noProof/>
          <w:sz w:val="24"/>
          <w:szCs w:val="24"/>
        </w:rPr>
        <w:t>lar ve</w:t>
      </w:r>
      <w:r w:rsidR="00F330DF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76B33" w:rsidRPr="00D573BB">
        <w:rPr>
          <w:rFonts w:ascii="Times New Roman" w:hAnsi="Times New Roman" w:cs="Times New Roman"/>
          <w:noProof/>
          <w:sz w:val="24"/>
          <w:szCs w:val="24"/>
        </w:rPr>
        <w:t>s</w:t>
      </w:r>
      <w:r w:rsidR="000D5ADD" w:rsidRPr="00D573BB">
        <w:rPr>
          <w:rFonts w:ascii="Times New Roman" w:hAnsi="Times New Roman" w:cs="Times New Roman"/>
          <w:noProof/>
          <w:sz w:val="24"/>
          <w:szCs w:val="24"/>
        </w:rPr>
        <w:t>endikal faaliyetlere katılamazlar</w:t>
      </w:r>
      <w:r w:rsidR="00875E0A" w:rsidRPr="00D573B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39C0DF" w14:textId="13D1726D" w:rsidR="002F2436" w:rsidRPr="00D573BB" w:rsidRDefault="008518B7" w:rsidP="0074714E">
      <w:pPr>
        <w:pStyle w:val="ListeParagraf"/>
        <w:numPr>
          <w:ilvl w:val="0"/>
          <w:numId w:val="3"/>
        </w:numPr>
        <w:tabs>
          <w:tab w:val="num" w:pos="0"/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noProof/>
          <w:sz w:val="24"/>
          <w:szCs w:val="24"/>
        </w:rPr>
        <w:t>Eğitimi</w:t>
      </w:r>
      <w:r w:rsidR="002F2436" w:rsidRPr="00D573BB">
        <w:rPr>
          <w:rFonts w:ascii="Times New Roman" w:hAnsi="Times New Roman" w:cs="Times New Roman"/>
          <w:noProof/>
          <w:sz w:val="24"/>
          <w:szCs w:val="24"/>
        </w:rPr>
        <w:t xml:space="preserve"> esnasında, sağlık raporu alan öğrenciler, </w:t>
      </w:r>
      <w:r w:rsidR="00CF052F">
        <w:rPr>
          <w:rFonts w:ascii="Times New Roman" w:hAnsi="Times New Roman" w:cs="Times New Roman"/>
          <w:noProof/>
          <w:sz w:val="24"/>
          <w:szCs w:val="24"/>
        </w:rPr>
        <w:t>Eğitici Personeli ve Sorumlu Öğretim Elemanını</w:t>
      </w:r>
      <w:r w:rsidR="009D077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D0775" w:rsidRPr="00440723">
        <w:rPr>
          <w:rFonts w:ascii="Times New Roman" w:hAnsi="Times New Roman" w:cs="Times New Roman"/>
          <w:noProof/>
          <w:sz w:val="24"/>
          <w:szCs w:val="24"/>
        </w:rPr>
        <w:t>r</w:t>
      </w:r>
      <w:r w:rsidR="002F2436" w:rsidRPr="00440723">
        <w:rPr>
          <w:rFonts w:ascii="Times New Roman" w:hAnsi="Times New Roman" w:cs="Times New Roman"/>
          <w:noProof/>
          <w:sz w:val="24"/>
          <w:szCs w:val="24"/>
        </w:rPr>
        <w:t xml:space="preserve">aporun </w:t>
      </w:r>
      <w:r w:rsidR="00023313" w:rsidRPr="00440723">
        <w:rPr>
          <w:rFonts w:ascii="Times New Roman" w:hAnsi="Times New Roman" w:cs="Times New Roman"/>
          <w:noProof/>
          <w:sz w:val="24"/>
          <w:szCs w:val="24"/>
        </w:rPr>
        <w:t xml:space="preserve">aslını </w:t>
      </w:r>
      <w:r w:rsidR="002F2436" w:rsidRPr="004407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0565" w:rsidRPr="00440723">
        <w:rPr>
          <w:rFonts w:ascii="Times New Roman" w:hAnsi="Times New Roman" w:cs="Times New Roman"/>
          <w:noProof/>
          <w:sz w:val="24"/>
          <w:szCs w:val="24"/>
        </w:rPr>
        <w:t xml:space="preserve">en geç </w:t>
      </w:r>
      <w:r w:rsidR="00CF052F">
        <w:rPr>
          <w:rFonts w:ascii="Times New Roman" w:hAnsi="Times New Roman" w:cs="Times New Roman"/>
          <w:noProof/>
          <w:sz w:val="24"/>
          <w:szCs w:val="24"/>
        </w:rPr>
        <w:t>2</w:t>
      </w:r>
      <w:r w:rsidR="00023313" w:rsidRPr="004407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052F">
        <w:rPr>
          <w:rFonts w:ascii="Times New Roman" w:hAnsi="Times New Roman" w:cs="Times New Roman"/>
          <w:noProof/>
          <w:sz w:val="24"/>
          <w:szCs w:val="24"/>
        </w:rPr>
        <w:t>gün</w:t>
      </w:r>
      <w:r w:rsidR="00023313" w:rsidRPr="004407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10565" w:rsidRPr="00440723">
        <w:rPr>
          <w:rFonts w:ascii="Times New Roman" w:hAnsi="Times New Roman" w:cs="Times New Roman"/>
          <w:noProof/>
          <w:sz w:val="24"/>
          <w:szCs w:val="24"/>
        </w:rPr>
        <w:t>içerisinde</w:t>
      </w:r>
      <w:r w:rsidR="00875E0A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F052F">
        <w:rPr>
          <w:rFonts w:ascii="Times New Roman" w:hAnsi="Times New Roman" w:cs="Times New Roman"/>
          <w:noProof/>
          <w:sz w:val="24"/>
          <w:szCs w:val="24"/>
        </w:rPr>
        <w:t>Fakülte</w:t>
      </w:r>
      <w:r w:rsidR="00440723" w:rsidRPr="00440723">
        <w:rPr>
          <w:rFonts w:ascii="Times New Roman" w:hAnsi="Times New Roman" w:cs="Times New Roman"/>
          <w:noProof/>
          <w:sz w:val="24"/>
          <w:szCs w:val="24"/>
        </w:rPr>
        <w:t xml:space="preserve"> sekreterliğine ulaşmasını </w:t>
      </w:r>
      <w:r w:rsidR="002F2436" w:rsidRPr="00D573BB">
        <w:rPr>
          <w:rFonts w:ascii="Times New Roman" w:hAnsi="Times New Roman" w:cs="Times New Roman"/>
          <w:noProof/>
          <w:sz w:val="24"/>
          <w:szCs w:val="24"/>
        </w:rPr>
        <w:t>sağlarlar,</w:t>
      </w:r>
    </w:p>
    <w:p w14:paraId="4DA8D5DF" w14:textId="77777777" w:rsidR="006C5B13" w:rsidRPr="00D573BB" w:rsidRDefault="006C5B13" w:rsidP="0074714E">
      <w:pPr>
        <w:pStyle w:val="ListeParagraf"/>
        <w:numPr>
          <w:ilvl w:val="0"/>
          <w:numId w:val="3"/>
        </w:numPr>
        <w:tabs>
          <w:tab w:val="num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noProof/>
          <w:sz w:val="24"/>
          <w:szCs w:val="24"/>
        </w:rPr>
        <w:t>Kullandıkları her türlü araç ve gereci</w:t>
      </w:r>
      <w:r w:rsidR="00B53B8D" w:rsidRPr="00D573BB">
        <w:rPr>
          <w:rFonts w:ascii="Times New Roman" w:hAnsi="Times New Roman" w:cs="Times New Roman"/>
          <w:noProof/>
          <w:sz w:val="24"/>
          <w:szCs w:val="24"/>
        </w:rPr>
        <w:t xml:space="preserve"> özenle kullanmak zorundadırlar, ak</w:t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sine hareket etmeleri halinde doğabilecek kaza ve zararlardan şahsen sorumlu tutulurlar. </w:t>
      </w:r>
    </w:p>
    <w:p w14:paraId="6121A1F4" w14:textId="3969C6A4" w:rsidR="00995C4D" w:rsidRPr="00D573BB" w:rsidRDefault="00CF052F" w:rsidP="0074714E">
      <w:pPr>
        <w:pStyle w:val="ListeParagraf"/>
        <w:numPr>
          <w:ilvl w:val="0"/>
          <w:numId w:val="3"/>
        </w:numPr>
        <w:tabs>
          <w:tab w:val="num" w:pos="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F052F">
        <w:rPr>
          <w:rFonts w:ascii="Times New Roman" w:hAnsi="Times New Roman" w:cs="Times New Roman"/>
          <w:noProof/>
          <w:sz w:val="24"/>
          <w:szCs w:val="24"/>
        </w:rPr>
        <w:t xml:space="preserve">İşletmede Mesleki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Eğitimi</w:t>
      </w:r>
      <w:r w:rsidR="001B40AC">
        <w:rPr>
          <w:rFonts w:ascii="Times New Roman" w:hAnsi="Times New Roman" w:cs="Times New Roman"/>
          <w:noProof/>
          <w:sz w:val="24"/>
          <w:szCs w:val="24"/>
        </w:rPr>
        <w:t>ni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 tamamlayan öğrenciler, </w:t>
      </w:r>
      <w:r w:rsid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="0091116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esnasında yaptıkları çalışmaları Uygu</w:t>
      </w:r>
      <w:r w:rsidR="000D2242">
        <w:rPr>
          <w:rFonts w:ascii="Times New Roman" w:hAnsi="Times New Roman" w:cs="Times New Roman"/>
          <w:noProof/>
          <w:sz w:val="24"/>
          <w:szCs w:val="24"/>
        </w:rPr>
        <w:t>lama Raporu halinde düzenleyip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31406">
        <w:rPr>
          <w:rFonts w:ascii="Times New Roman" w:hAnsi="Times New Roman" w:cs="Times New Roman"/>
          <w:noProof/>
          <w:sz w:val="24"/>
          <w:szCs w:val="24"/>
        </w:rPr>
        <w:t xml:space="preserve">Eğitici Personele </w:t>
      </w:r>
      <w:r w:rsidR="000D2242">
        <w:rPr>
          <w:rFonts w:ascii="Times New Roman" w:hAnsi="Times New Roman" w:cs="Times New Roman"/>
          <w:noProof/>
          <w:sz w:val="24"/>
          <w:szCs w:val="24"/>
        </w:rPr>
        <w:t xml:space="preserve">onaylattıktan sonra </w:t>
      </w:r>
      <w:r w:rsidR="00231406">
        <w:rPr>
          <w:rFonts w:ascii="Times New Roman" w:hAnsi="Times New Roman" w:cs="Times New Roman"/>
          <w:noProof/>
          <w:sz w:val="24"/>
          <w:szCs w:val="24"/>
        </w:rPr>
        <w:t>Sorumlu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 Öğretim Elemanına</w:t>
      </w:r>
      <w:r w:rsidR="000D224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47879">
        <w:rPr>
          <w:rFonts w:ascii="Times New Roman" w:hAnsi="Times New Roman" w:cs="Times New Roman"/>
          <w:noProof/>
          <w:sz w:val="24"/>
          <w:szCs w:val="24"/>
        </w:rPr>
        <w:t xml:space="preserve">sürecin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bitiş tarihinden sonra </w:t>
      </w:r>
      <w:r w:rsidR="00231406">
        <w:rPr>
          <w:rFonts w:ascii="Times New Roman" w:hAnsi="Times New Roman" w:cs="Times New Roman"/>
          <w:noProof/>
          <w:sz w:val="24"/>
          <w:szCs w:val="24"/>
        </w:rPr>
        <w:t xml:space="preserve">1 hafta </w:t>
      </w:r>
      <w:r w:rsidR="000D2242">
        <w:rPr>
          <w:rFonts w:ascii="Times New Roman" w:hAnsi="Times New Roman" w:cs="Times New Roman"/>
          <w:noProof/>
          <w:sz w:val="24"/>
          <w:szCs w:val="24"/>
        </w:rPr>
        <w:t>içinde teslim ederler.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D2242">
        <w:rPr>
          <w:rFonts w:ascii="Times New Roman" w:hAnsi="Times New Roman" w:cs="Times New Roman"/>
          <w:noProof/>
          <w:sz w:val="24"/>
          <w:szCs w:val="24"/>
        </w:rPr>
        <w:t>D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 xml:space="preserve">eğerlendirme </w:t>
      </w:r>
      <w:r w:rsidR="009C137D">
        <w:rPr>
          <w:rFonts w:ascii="Times New Roman" w:hAnsi="Times New Roman" w:cs="Times New Roman"/>
          <w:noProof/>
          <w:sz w:val="24"/>
          <w:szCs w:val="24"/>
        </w:rPr>
        <w:t>İşletmede Mesleki Eğitim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Yönerge</w:t>
      </w:r>
      <w:r w:rsidR="00AC11E8">
        <w:rPr>
          <w:rFonts w:ascii="Times New Roman" w:hAnsi="Times New Roman" w:cs="Times New Roman"/>
          <w:noProof/>
          <w:sz w:val="24"/>
          <w:szCs w:val="24"/>
        </w:rPr>
        <w:t>si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nin esaslarına göre</w:t>
      </w:r>
      <w:r w:rsidR="004A781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5C4D" w:rsidRPr="00D573BB">
        <w:rPr>
          <w:rFonts w:ascii="Times New Roman" w:hAnsi="Times New Roman" w:cs="Times New Roman"/>
          <w:noProof/>
          <w:sz w:val="24"/>
          <w:szCs w:val="24"/>
        </w:rPr>
        <w:t>yapılır.</w:t>
      </w:r>
    </w:p>
    <w:p w14:paraId="0A0A34BA" w14:textId="1353D2EA" w:rsidR="00BA5402" w:rsidRDefault="003C4865" w:rsidP="00F4787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Madde 1</w:t>
      </w:r>
      <w:r w:rsidR="00231406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A61852" w:rsidRPr="00D573BB">
        <w:rPr>
          <w:rFonts w:ascii="Times New Roman" w:hAnsi="Times New Roman" w:cs="Times New Roman"/>
          <w:noProof/>
          <w:sz w:val="24"/>
          <w:szCs w:val="24"/>
        </w:rPr>
        <w:t xml:space="preserve">-  İşbu Protokol iki nüsha halinede düzenlenmiş olup, </w:t>
      </w:r>
      <w:r w:rsidR="00A37A8A" w:rsidRPr="00D573BB">
        <w:rPr>
          <w:rFonts w:ascii="Times New Roman" w:hAnsi="Times New Roman" w:cs="Times New Roman"/>
          <w:noProof/>
          <w:sz w:val="24"/>
          <w:szCs w:val="24"/>
        </w:rPr>
        <w:t xml:space="preserve">hükümleri protokolün imzalandığı tarihten itibaren geçerlidir. Taraflar eğitim ve öğretim </w:t>
      </w:r>
      <w:r w:rsidR="00D95A00" w:rsidRPr="00D573BB">
        <w:rPr>
          <w:rFonts w:ascii="Times New Roman" w:hAnsi="Times New Roman" w:cs="Times New Roman"/>
          <w:noProof/>
          <w:sz w:val="24"/>
          <w:szCs w:val="24"/>
        </w:rPr>
        <w:t>yarı</w:t>
      </w:r>
      <w:r w:rsidR="00366F3B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37A8A" w:rsidRPr="00D573BB">
        <w:rPr>
          <w:rFonts w:ascii="Times New Roman" w:hAnsi="Times New Roman" w:cs="Times New Roman"/>
          <w:noProof/>
          <w:sz w:val="24"/>
          <w:szCs w:val="24"/>
        </w:rPr>
        <w:t>yılının başlamasından iki ay önce haber vererek protokolü sona erdirebilir.</w:t>
      </w:r>
    </w:p>
    <w:p w14:paraId="44957E50" w14:textId="77777777" w:rsidR="00F47879" w:rsidRPr="00F47879" w:rsidRDefault="00F47879" w:rsidP="00457A4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12"/>
          <w:szCs w:val="12"/>
        </w:rPr>
      </w:pPr>
    </w:p>
    <w:p w14:paraId="361BAC7D" w14:textId="1809D2E2" w:rsidR="00D13B49" w:rsidRPr="00D573BB" w:rsidRDefault="00457A4C" w:rsidP="00457A4C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73BB">
        <w:rPr>
          <w:rFonts w:ascii="Times New Roman" w:hAnsi="Times New Roman" w:cs="Times New Roman"/>
          <w:noProof/>
          <w:sz w:val="24"/>
          <w:szCs w:val="24"/>
        </w:rPr>
        <w:t>Dekan</w:t>
      </w:r>
      <w:r w:rsidR="00030132">
        <w:rPr>
          <w:rFonts w:ascii="Times New Roman" w:hAnsi="Times New Roman" w:cs="Times New Roman"/>
          <w:noProof/>
          <w:sz w:val="24"/>
          <w:szCs w:val="24"/>
        </w:rPr>
        <w:tab/>
      </w:r>
      <w:r w:rsidR="00030132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231406">
        <w:rPr>
          <w:rFonts w:ascii="Times New Roman" w:hAnsi="Times New Roman" w:cs="Times New Roman"/>
          <w:noProof/>
          <w:sz w:val="24"/>
          <w:szCs w:val="24"/>
        </w:rPr>
        <w:t>İşletme</w:t>
      </w:r>
      <w:r w:rsidR="00FE61B7" w:rsidRPr="00D573BB">
        <w:rPr>
          <w:rFonts w:ascii="Times New Roman" w:hAnsi="Times New Roman" w:cs="Times New Roman"/>
          <w:noProof/>
          <w:sz w:val="24"/>
          <w:szCs w:val="24"/>
        </w:rPr>
        <w:t xml:space="preserve"> Yetkilis</w:t>
      </w:r>
      <w:r w:rsidR="00BB3AF0" w:rsidRPr="00D573BB">
        <w:rPr>
          <w:rFonts w:ascii="Times New Roman" w:hAnsi="Times New Roman" w:cs="Times New Roman"/>
          <w:noProof/>
          <w:sz w:val="24"/>
          <w:szCs w:val="24"/>
        </w:rPr>
        <w:t>i</w:t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F75AAC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5D223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5D223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="005D2239" w:rsidRPr="00D573BB">
        <w:rPr>
          <w:rFonts w:ascii="Times New Roman" w:hAnsi="Times New Roman" w:cs="Times New Roman"/>
          <w:noProof/>
          <w:sz w:val="24"/>
          <w:szCs w:val="24"/>
        </w:rPr>
        <w:tab/>
      </w:r>
      <w:r w:rsidRPr="00D573BB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A5402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D13B49" w:rsidRPr="00D573BB">
        <w:rPr>
          <w:rFonts w:ascii="Times New Roman" w:hAnsi="Times New Roman" w:cs="Times New Roman"/>
          <w:noProof/>
          <w:sz w:val="24"/>
          <w:szCs w:val="24"/>
        </w:rPr>
        <w:t>İmza/Kaşe</w:t>
      </w:r>
    </w:p>
    <w:sectPr w:rsidR="00D13B49" w:rsidRPr="00D573BB" w:rsidSect="0037116B">
      <w:headerReference w:type="default" r:id="rId8"/>
      <w:footerReference w:type="default" r:id="rId9"/>
      <w:pgSz w:w="11906" w:h="16838"/>
      <w:pgMar w:top="45" w:right="284" w:bottom="720" w:left="284" w:header="170" w:footer="170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1D47" w14:textId="77777777" w:rsidR="00CB4016" w:rsidRDefault="00CB4016" w:rsidP="00A2508A">
      <w:pPr>
        <w:spacing w:after="0" w:line="240" w:lineRule="auto"/>
      </w:pPr>
      <w:r>
        <w:separator/>
      </w:r>
    </w:p>
  </w:endnote>
  <w:endnote w:type="continuationSeparator" w:id="0">
    <w:p w14:paraId="283BE856" w14:textId="77777777" w:rsidR="00CB4016" w:rsidRDefault="00CB4016" w:rsidP="00A25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47CE" w14:textId="5D187D37" w:rsidR="0037116B" w:rsidRPr="0037116B" w:rsidRDefault="00231406">
    <w:pPr>
      <w:pStyle w:val="AltBilgi"/>
      <w:rPr>
        <w:b/>
        <w:color w:val="171717" w:themeColor="background2" w:themeShade="1A"/>
      </w:rPr>
    </w:pPr>
    <w:r>
      <w:rPr>
        <w:b/>
        <w:color w:val="171717" w:themeColor="background2" w:themeShade="1A"/>
      </w:rPr>
      <w:t>İME</w:t>
    </w:r>
    <w:r w:rsidR="0037116B" w:rsidRPr="007843A2">
      <w:rPr>
        <w:b/>
        <w:color w:val="171717" w:themeColor="background2" w:themeShade="1A"/>
      </w:rPr>
      <w:t>001/Rev.</w:t>
    </w:r>
    <w:r>
      <w:rPr>
        <w:b/>
        <w:color w:val="171717" w:themeColor="background2" w:themeShade="1A"/>
      </w:rPr>
      <w:t>1</w:t>
    </w:r>
    <w:r w:rsidR="0037116B" w:rsidRPr="007843A2">
      <w:rPr>
        <w:b/>
        <w:color w:val="171717" w:themeColor="background2" w:themeShade="1A"/>
      </w:rPr>
      <w:t>/</w:t>
    </w:r>
    <w:r>
      <w:rPr>
        <w:b/>
        <w:color w:val="171717" w:themeColor="background2" w:themeShade="1A"/>
      </w:rPr>
      <w:t>28</w:t>
    </w:r>
    <w:r w:rsidR="0037116B" w:rsidRPr="007843A2">
      <w:rPr>
        <w:b/>
        <w:color w:val="171717" w:themeColor="background2" w:themeShade="1A"/>
      </w:rPr>
      <w:t>.</w:t>
    </w:r>
    <w:r>
      <w:rPr>
        <w:b/>
        <w:color w:val="171717" w:themeColor="background2" w:themeShade="1A"/>
      </w:rPr>
      <w:t>12</w:t>
    </w:r>
    <w:r w:rsidR="0037116B" w:rsidRPr="007843A2">
      <w:rPr>
        <w:b/>
        <w:color w:val="171717" w:themeColor="background2" w:themeShade="1A"/>
      </w:rPr>
      <w:t>.20</w:t>
    </w:r>
    <w:r>
      <w:rPr>
        <w:b/>
        <w:color w:val="171717" w:themeColor="background2" w:themeShade="1A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07CF" w14:textId="77777777" w:rsidR="00CB4016" w:rsidRDefault="00CB4016" w:rsidP="00A2508A">
      <w:pPr>
        <w:spacing w:after="0" w:line="240" w:lineRule="auto"/>
      </w:pPr>
      <w:r>
        <w:separator/>
      </w:r>
    </w:p>
  </w:footnote>
  <w:footnote w:type="continuationSeparator" w:id="0">
    <w:p w14:paraId="5A522958" w14:textId="77777777" w:rsidR="00CB4016" w:rsidRDefault="00CB4016" w:rsidP="00A25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3C5A" w14:textId="77777777" w:rsidR="00B17B62" w:rsidRPr="007843A2" w:rsidRDefault="00484748">
    <w:pPr>
      <w:pStyle w:val="stBilgi"/>
      <w:rPr>
        <w:b/>
        <w:color w:val="3B3838" w:themeColor="background2" w:themeShade="40"/>
      </w:rPr>
    </w:pPr>
    <w:r w:rsidRPr="007843A2">
      <w:rPr>
        <w:b/>
        <w:noProof/>
        <w:color w:val="3B3838" w:themeColor="background2" w:themeShade="4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2444A78" wp14:editId="50E9B79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767830" cy="170815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783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4AEBD" w14:textId="77777777" w:rsidR="00674490" w:rsidRDefault="00674490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44A78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6" type="#_x0000_t202" style="position:absolute;margin-left:0;margin-top:0;width:532.9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" o:allowincell="f" filled="f" stroked="f">
              <v:textbox style="mso-fit-shape-to-text:t" inset=",0,,0">
                <w:txbxContent>
                  <w:p w14:paraId="3134AEBD" w14:textId="77777777" w:rsidR="00674490" w:rsidRDefault="00674490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D14"/>
    <w:multiLevelType w:val="hybridMultilevel"/>
    <w:tmpl w:val="99C8FEF6"/>
    <w:lvl w:ilvl="0" w:tplc="D07CCB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1B5431B"/>
    <w:multiLevelType w:val="hybridMultilevel"/>
    <w:tmpl w:val="AA3AF850"/>
    <w:lvl w:ilvl="0" w:tplc="E97842B6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E71ADB"/>
    <w:multiLevelType w:val="hybridMultilevel"/>
    <w:tmpl w:val="CC821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3328"/>
    <w:multiLevelType w:val="hybridMultilevel"/>
    <w:tmpl w:val="C0B69802"/>
    <w:lvl w:ilvl="0" w:tplc="BF86FF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00869"/>
    <w:multiLevelType w:val="hybridMultilevel"/>
    <w:tmpl w:val="CD140F04"/>
    <w:lvl w:ilvl="0" w:tplc="041F0017">
      <w:start w:val="1"/>
      <w:numFmt w:val="lowerLetter"/>
      <w:lvlText w:val="%1)"/>
      <w:lvlJc w:val="left"/>
      <w:pPr>
        <w:ind w:left="1430" w:hanging="360"/>
      </w:pPr>
    </w:lvl>
    <w:lvl w:ilvl="1" w:tplc="041F0019">
      <w:start w:val="1"/>
      <w:numFmt w:val="lowerLetter"/>
      <w:lvlText w:val="%2."/>
      <w:lvlJc w:val="left"/>
      <w:pPr>
        <w:ind w:left="2150" w:hanging="360"/>
      </w:pPr>
    </w:lvl>
    <w:lvl w:ilvl="2" w:tplc="041F001B" w:tentative="1">
      <w:start w:val="1"/>
      <w:numFmt w:val="lowerRoman"/>
      <w:lvlText w:val="%3."/>
      <w:lvlJc w:val="right"/>
      <w:pPr>
        <w:ind w:left="2870" w:hanging="180"/>
      </w:pPr>
    </w:lvl>
    <w:lvl w:ilvl="3" w:tplc="041F000F" w:tentative="1">
      <w:start w:val="1"/>
      <w:numFmt w:val="decimal"/>
      <w:lvlText w:val="%4."/>
      <w:lvlJc w:val="left"/>
      <w:pPr>
        <w:ind w:left="3590" w:hanging="360"/>
      </w:pPr>
    </w:lvl>
    <w:lvl w:ilvl="4" w:tplc="041F0019" w:tentative="1">
      <w:start w:val="1"/>
      <w:numFmt w:val="lowerLetter"/>
      <w:lvlText w:val="%5."/>
      <w:lvlJc w:val="left"/>
      <w:pPr>
        <w:ind w:left="4310" w:hanging="360"/>
      </w:pPr>
    </w:lvl>
    <w:lvl w:ilvl="5" w:tplc="041F001B" w:tentative="1">
      <w:start w:val="1"/>
      <w:numFmt w:val="lowerRoman"/>
      <w:lvlText w:val="%6."/>
      <w:lvlJc w:val="right"/>
      <w:pPr>
        <w:ind w:left="5030" w:hanging="180"/>
      </w:pPr>
    </w:lvl>
    <w:lvl w:ilvl="6" w:tplc="041F000F" w:tentative="1">
      <w:start w:val="1"/>
      <w:numFmt w:val="decimal"/>
      <w:lvlText w:val="%7."/>
      <w:lvlJc w:val="left"/>
      <w:pPr>
        <w:ind w:left="5750" w:hanging="360"/>
      </w:pPr>
    </w:lvl>
    <w:lvl w:ilvl="7" w:tplc="041F0019" w:tentative="1">
      <w:start w:val="1"/>
      <w:numFmt w:val="lowerLetter"/>
      <w:lvlText w:val="%8."/>
      <w:lvlJc w:val="left"/>
      <w:pPr>
        <w:ind w:left="6470" w:hanging="360"/>
      </w:pPr>
    </w:lvl>
    <w:lvl w:ilvl="8" w:tplc="041F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590A2706"/>
    <w:multiLevelType w:val="hybridMultilevel"/>
    <w:tmpl w:val="79508598"/>
    <w:lvl w:ilvl="0" w:tplc="DFBA8FFC">
      <w:start w:val="1"/>
      <w:numFmt w:val="decimal"/>
      <w:suff w:val="nothing"/>
      <w:lvlText w:val="Madde %1-"/>
      <w:lvlJc w:val="left"/>
      <w:pPr>
        <w:ind w:left="680" w:hanging="680"/>
      </w:pPr>
      <w:rPr>
        <w:rFonts w:hint="default"/>
        <w:b/>
        <w:sz w:val="16"/>
        <w:szCs w:val="16"/>
        <w:u w:val="none"/>
      </w:rPr>
    </w:lvl>
    <w:lvl w:ilvl="1" w:tplc="AEF8ED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945AB"/>
    <w:multiLevelType w:val="hybridMultilevel"/>
    <w:tmpl w:val="DC380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E4367"/>
    <w:multiLevelType w:val="hybridMultilevel"/>
    <w:tmpl w:val="8F2AE0CC"/>
    <w:lvl w:ilvl="0" w:tplc="62CC902C">
      <w:start w:val="1"/>
      <w:numFmt w:val="decimal"/>
      <w:suff w:val="nothing"/>
      <w:lvlText w:val="Madde %1."/>
      <w:lvlJc w:val="left"/>
      <w:pPr>
        <w:ind w:left="880" w:firstLine="6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320" w:hanging="360"/>
      </w:pPr>
    </w:lvl>
    <w:lvl w:ilvl="2" w:tplc="041F001B" w:tentative="1">
      <w:start w:val="1"/>
      <w:numFmt w:val="lowerRoman"/>
      <w:lvlText w:val="%3."/>
      <w:lvlJc w:val="right"/>
      <w:pPr>
        <w:ind w:left="3040" w:hanging="180"/>
      </w:pPr>
    </w:lvl>
    <w:lvl w:ilvl="3" w:tplc="041F000F" w:tentative="1">
      <w:start w:val="1"/>
      <w:numFmt w:val="decimal"/>
      <w:lvlText w:val="%4."/>
      <w:lvlJc w:val="left"/>
      <w:pPr>
        <w:ind w:left="3760" w:hanging="360"/>
      </w:pPr>
    </w:lvl>
    <w:lvl w:ilvl="4" w:tplc="041F0019" w:tentative="1">
      <w:start w:val="1"/>
      <w:numFmt w:val="lowerLetter"/>
      <w:lvlText w:val="%5."/>
      <w:lvlJc w:val="left"/>
      <w:pPr>
        <w:ind w:left="4480" w:hanging="360"/>
      </w:pPr>
    </w:lvl>
    <w:lvl w:ilvl="5" w:tplc="041F001B" w:tentative="1">
      <w:start w:val="1"/>
      <w:numFmt w:val="lowerRoman"/>
      <w:lvlText w:val="%6."/>
      <w:lvlJc w:val="right"/>
      <w:pPr>
        <w:ind w:left="5200" w:hanging="180"/>
      </w:pPr>
    </w:lvl>
    <w:lvl w:ilvl="6" w:tplc="041F000F" w:tentative="1">
      <w:start w:val="1"/>
      <w:numFmt w:val="decimal"/>
      <w:lvlText w:val="%7."/>
      <w:lvlJc w:val="left"/>
      <w:pPr>
        <w:ind w:left="5920" w:hanging="360"/>
      </w:pPr>
    </w:lvl>
    <w:lvl w:ilvl="7" w:tplc="041F0019" w:tentative="1">
      <w:start w:val="1"/>
      <w:numFmt w:val="lowerLetter"/>
      <w:lvlText w:val="%8."/>
      <w:lvlJc w:val="left"/>
      <w:pPr>
        <w:ind w:left="6640" w:hanging="360"/>
      </w:pPr>
    </w:lvl>
    <w:lvl w:ilvl="8" w:tplc="041F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BD2C7A"/>
    <w:multiLevelType w:val="hybridMultilevel"/>
    <w:tmpl w:val="C8A85FAE"/>
    <w:lvl w:ilvl="0" w:tplc="9656FE9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alignBordersAndEdges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B0"/>
    <w:rsid w:val="00000D40"/>
    <w:rsid w:val="0000392A"/>
    <w:rsid w:val="00003E97"/>
    <w:rsid w:val="00012DE4"/>
    <w:rsid w:val="00014621"/>
    <w:rsid w:val="0002026C"/>
    <w:rsid w:val="00023313"/>
    <w:rsid w:val="00023949"/>
    <w:rsid w:val="0002784B"/>
    <w:rsid w:val="00030132"/>
    <w:rsid w:val="00031169"/>
    <w:rsid w:val="00031C9F"/>
    <w:rsid w:val="00033D39"/>
    <w:rsid w:val="0003544E"/>
    <w:rsid w:val="000406BD"/>
    <w:rsid w:val="00043241"/>
    <w:rsid w:val="000437F8"/>
    <w:rsid w:val="00046C62"/>
    <w:rsid w:val="00050182"/>
    <w:rsid w:val="00053B07"/>
    <w:rsid w:val="00055120"/>
    <w:rsid w:val="00055CA2"/>
    <w:rsid w:val="00057023"/>
    <w:rsid w:val="0006521F"/>
    <w:rsid w:val="0006781A"/>
    <w:rsid w:val="00070620"/>
    <w:rsid w:val="000744F3"/>
    <w:rsid w:val="00075942"/>
    <w:rsid w:val="00076F4E"/>
    <w:rsid w:val="00081DBC"/>
    <w:rsid w:val="0008349E"/>
    <w:rsid w:val="0008487A"/>
    <w:rsid w:val="00092A87"/>
    <w:rsid w:val="000944B6"/>
    <w:rsid w:val="000952A2"/>
    <w:rsid w:val="000A7720"/>
    <w:rsid w:val="000B1997"/>
    <w:rsid w:val="000B2F0B"/>
    <w:rsid w:val="000B4C4D"/>
    <w:rsid w:val="000B71C8"/>
    <w:rsid w:val="000B7411"/>
    <w:rsid w:val="000C1758"/>
    <w:rsid w:val="000C3598"/>
    <w:rsid w:val="000C386C"/>
    <w:rsid w:val="000C7E61"/>
    <w:rsid w:val="000D0100"/>
    <w:rsid w:val="000D2242"/>
    <w:rsid w:val="000D30AB"/>
    <w:rsid w:val="000D4650"/>
    <w:rsid w:val="000D5ADD"/>
    <w:rsid w:val="000E016A"/>
    <w:rsid w:val="000E0E04"/>
    <w:rsid w:val="000E12A5"/>
    <w:rsid w:val="000E3D79"/>
    <w:rsid w:val="000E4492"/>
    <w:rsid w:val="000E4C28"/>
    <w:rsid w:val="000E7302"/>
    <w:rsid w:val="000E7F72"/>
    <w:rsid w:val="000F1C30"/>
    <w:rsid w:val="00105019"/>
    <w:rsid w:val="00105A3F"/>
    <w:rsid w:val="001102EC"/>
    <w:rsid w:val="00126B38"/>
    <w:rsid w:val="00126D49"/>
    <w:rsid w:val="00135A60"/>
    <w:rsid w:val="00137F68"/>
    <w:rsid w:val="00140B25"/>
    <w:rsid w:val="001420A8"/>
    <w:rsid w:val="001455BA"/>
    <w:rsid w:val="00145E65"/>
    <w:rsid w:val="001537F4"/>
    <w:rsid w:val="00162805"/>
    <w:rsid w:val="001645E9"/>
    <w:rsid w:val="00165C09"/>
    <w:rsid w:val="00173E40"/>
    <w:rsid w:val="00173F25"/>
    <w:rsid w:val="001743C0"/>
    <w:rsid w:val="0017678C"/>
    <w:rsid w:val="00180CE7"/>
    <w:rsid w:val="00180D6B"/>
    <w:rsid w:val="001831BD"/>
    <w:rsid w:val="0019382D"/>
    <w:rsid w:val="00193AFD"/>
    <w:rsid w:val="00193CBC"/>
    <w:rsid w:val="001A380E"/>
    <w:rsid w:val="001A5521"/>
    <w:rsid w:val="001A7DC6"/>
    <w:rsid w:val="001B0447"/>
    <w:rsid w:val="001B40AC"/>
    <w:rsid w:val="001B52A1"/>
    <w:rsid w:val="001B7299"/>
    <w:rsid w:val="001C0054"/>
    <w:rsid w:val="001C0FAF"/>
    <w:rsid w:val="001C1BF8"/>
    <w:rsid w:val="001C1EC2"/>
    <w:rsid w:val="001C472E"/>
    <w:rsid w:val="001C4C67"/>
    <w:rsid w:val="001C76CD"/>
    <w:rsid w:val="001D4B6E"/>
    <w:rsid w:val="001D7446"/>
    <w:rsid w:val="001D7D2B"/>
    <w:rsid w:val="001E2D48"/>
    <w:rsid w:val="001F1457"/>
    <w:rsid w:val="001F19AB"/>
    <w:rsid w:val="001F479F"/>
    <w:rsid w:val="001F531C"/>
    <w:rsid w:val="001F7B4A"/>
    <w:rsid w:val="002016E3"/>
    <w:rsid w:val="002019F1"/>
    <w:rsid w:val="00201BB1"/>
    <w:rsid w:val="00203948"/>
    <w:rsid w:val="00207686"/>
    <w:rsid w:val="00207750"/>
    <w:rsid w:val="00207F1C"/>
    <w:rsid w:val="00211775"/>
    <w:rsid w:val="0021267C"/>
    <w:rsid w:val="00214D39"/>
    <w:rsid w:val="002156AD"/>
    <w:rsid w:val="002230DC"/>
    <w:rsid w:val="00224EDD"/>
    <w:rsid w:val="0022612D"/>
    <w:rsid w:val="0022707B"/>
    <w:rsid w:val="00231406"/>
    <w:rsid w:val="002332C4"/>
    <w:rsid w:val="00233D8C"/>
    <w:rsid w:val="00234BC1"/>
    <w:rsid w:val="00235151"/>
    <w:rsid w:val="00236A8D"/>
    <w:rsid w:val="002513B3"/>
    <w:rsid w:val="0025178A"/>
    <w:rsid w:val="002527F9"/>
    <w:rsid w:val="0025341C"/>
    <w:rsid w:val="00253FFC"/>
    <w:rsid w:val="0025684D"/>
    <w:rsid w:val="00261D5B"/>
    <w:rsid w:val="00262A22"/>
    <w:rsid w:val="00273F5A"/>
    <w:rsid w:val="0027789F"/>
    <w:rsid w:val="002804A8"/>
    <w:rsid w:val="00280521"/>
    <w:rsid w:val="0028120F"/>
    <w:rsid w:val="00284946"/>
    <w:rsid w:val="00286F37"/>
    <w:rsid w:val="00297556"/>
    <w:rsid w:val="00297AFF"/>
    <w:rsid w:val="002A0D8F"/>
    <w:rsid w:val="002B2015"/>
    <w:rsid w:val="002B3172"/>
    <w:rsid w:val="002B40D1"/>
    <w:rsid w:val="002B678C"/>
    <w:rsid w:val="002C1D67"/>
    <w:rsid w:val="002C7255"/>
    <w:rsid w:val="002C7BFA"/>
    <w:rsid w:val="002D236A"/>
    <w:rsid w:val="002D42F9"/>
    <w:rsid w:val="002E1B8D"/>
    <w:rsid w:val="002E1F10"/>
    <w:rsid w:val="002E3774"/>
    <w:rsid w:val="002E3F5F"/>
    <w:rsid w:val="002E42C2"/>
    <w:rsid w:val="002F0E02"/>
    <w:rsid w:val="002F2436"/>
    <w:rsid w:val="002F41FF"/>
    <w:rsid w:val="002F624F"/>
    <w:rsid w:val="00300521"/>
    <w:rsid w:val="00300CC3"/>
    <w:rsid w:val="00304917"/>
    <w:rsid w:val="003051B9"/>
    <w:rsid w:val="00306183"/>
    <w:rsid w:val="003073B3"/>
    <w:rsid w:val="00307488"/>
    <w:rsid w:val="0031521C"/>
    <w:rsid w:val="00323A7B"/>
    <w:rsid w:val="00323CAE"/>
    <w:rsid w:val="003256F7"/>
    <w:rsid w:val="00331F3F"/>
    <w:rsid w:val="0034683A"/>
    <w:rsid w:val="00346BC9"/>
    <w:rsid w:val="00350121"/>
    <w:rsid w:val="0035438D"/>
    <w:rsid w:val="00354A1A"/>
    <w:rsid w:val="0036135E"/>
    <w:rsid w:val="0036207E"/>
    <w:rsid w:val="003660D9"/>
    <w:rsid w:val="00366F3B"/>
    <w:rsid w:val="0037112C"/>
    <w:rsid w:val="0037116B"/>
    <w:rsid w:val="003822CA"/>
    <w:rsid w:val="00385BDB"/>
    <w:rsid w:val="00385E3B"/>
    <w:rsid w:val="0038689F"/>
    <w:rsid w:val="0038698F"/>
    <w:rsid w:val="003A6F66"/>
    <w:rsid w:val="003B239A"/>
    <w:rsid w:val="003B2720"/>
    <w:rsid w:val="003B4C44"/>
    <w:rsid w:val="003B6739"/>
    <w:rsid w:val="003B6C13"/>
    <w:rsid w:val="003B7A62"/>
    <w:rsid w:val="003C2B0C"/>
    <w:rsid w:val="003C2E05"/>
    <w:rsid w:val="003C3D5E"/>
    <w:rsid w:val="003C4865"/>
    <w:rsid w:val="003C5BFF"/>
    <w:rsid w:val="003C625A"/>
    <w:rsid w:val="003C62FB"/>
    <w:rsid w:val="003C705D"/>
    <w:rsid w:val="003D154A"/>
    <w:rsid w:val="003D5745"/>
    <w:rsid w:val="003E2F98"/>
    <w:rsid w:val="003E31D2"/>
    <w:rsid w:val="003E7512"/>
    <w:rsid w:val="003F1A35"/>
    <w:rsid w:val="003F4DC2"/>
    <w:rsid w:val="003F5B4B"/>
    <w:rsid w:val="003F6A62"/>
    <w:rsid w:val="003F7AB4"/>
    <w:rsid w:val="004001E5"/>
    <w:rsid w:val="004012E7"/>
    <w:rsid w:val="00403DD7"/>
    <w:rsid w:val="00406A44"/>
    <w:rsid w:val="00407D2D"/>
    <w:rsid w:val="00416008"/>
    <w:rsid w:val="004162ED"/>
    <w:rsid w:val="00417C5F"/>
    <w:rsid w:val="00423AB2"/>
    <w:rsid w:val="004256C1"/>
    <w:rsid w:val="00425ED6"/>
    <w:rsid w:val="00430612"/>
    <w:rsid w:val="004341B9"/>
    <w:rsid w:val="00434DD6"/>
    <w:rsid w:val="0043519B"/>
    <w:rsid w:val="00440723"/>
    <w:rsid w:val="00441466"/>
    <w:rsid w:val="00441992"/>
    <w:rsid w:val="004472F0"/>
    <w:rsid w:val="00447665"/>
    <w:rsid w:val="00447842"/>
    <w:rsid w:val="00451AD5"/>
    <w:rsid w:val="00454A56"/>
    <w:rsid w:val="00457A4C"/>
    <w:rsid w:val="0046104D"/>
    <w:rsid w:val="00466018"/>
    <w:rsid w:val="0046753E"/>
    <w:rsid w:val="004706D5"/>
    <w:rsid w:val="00470D26"/>
    <w:rsid w:val="0047185C"/>
    <w:rsid w:val="00472706"/>
    <w:rsid w:val="004835A2"/>
    <w:rsid w:val="00484748"/>
    <w:rsid w:val="00485104"/>
    <w:rsid w:val="0048693C"/>
    <w:rsid w:val="004921CD"/>
    <w:rsid w:val="0049278F"/>
    <w:rsid w:val="00493A1C"/>
    <w:rsid w:val="004959E7"/>
    <w:rsid w:val="004A0979"/>
    <w:rsid w:val="004A1D8B"/>
    <w:rsid w:val="004A7810"/>
    <w:rsid w:val="004B2B1B"/>
    <w:rsid w:val="004B3B3E"/>
    <w:rsid w:val="004B4218"/>
    <w:rsid w:val="004B6B14"/>
    <w:rsid w:val="004B7F95"/>
    <w:rsid w:val="004C3894"/>
    <w:rsid w:val="004C40B5"/>
    <w:rsid w:val="004D2C09"/>
    <w:rsid w:val="004D68D8"/>
    <w:rsid w:val="004E144A"/>
    <w:rsid w:val="004E1585"/>
    <w:rsid w:val="004E251B"/>
    <w:rsid w:val="004E346F"/>
    <w:rsid w:val="004E3D26"/>
    <w:rsid w:val="004F0651"/>
    <w:rsid w:val="004F25F7"/>
    <w:rsid w:val="00500791"/>
    <w:rsid w:val="00501C55"/>
    <w:rsid w:val="00502442"/>
    <w:rsid w:val="00502807"/>
    <w:rsid w:val="00503095"/>
    <w:rsid w:val="00504E8D"/>
    <w:rsid w:val="00512E51"/>
    <w:rsid w:val="0051342D"/>
    <w:rsid w:val="00521F13"/>
    <w:rsid w:val="00521F6F"/>
    <w:rsid w:val="00522B7A"/>
    <w:rsid w:val="00524FBE"/>
    <w:rsid w:val="00527253"/>
    <w:rsid w:val="00531EE0"/>
    <w:rsid w:val="00532FEF"/>
    <w:rsid w:val="00543ECD"/>
    <w:rsid w:val="00550B9B"/>
    <w:rsid w:val="005530C8"/>
    <w:rsid w:val="00555C0C"/>
    <w:rsid w:val="00556830"/>
    <w:rsid w:val="00557298"/>
    <w:rsid w:val="00560193"/>
    <w:rsid w:val="00564953"/>
    <w:rsid w:val="00564B1E"/>
    <w:rsid w:val="00566910"/>
    <w:rsid w:val="005670C9"/>
    <w:rsid w:val="005678D3"/>
    <w:rsid w:val="00580A76"/>
    <w:rsid w:val="00580DFB"/>
    <w:rsid w:val="005827C6"/>
    <w:rsid w:val="00593220"/>
    <w:rsid w:val="00593AE8"/>
    <w:rsid w:val="005972CC"/>
    <w:rsid w:val="005A0C50"/>
    <w:rsid w:val="005B2C58"/>
    <w:rsid w:val="005B2D65"/>
    <w:rsid w:val="005B4DA7"/>
    <w:rsid w:val="005C08C2"/>
    <w:rsid w:val="005C3063"/>
    <w:rsid w:val="005C6DAA"/>
    <w:rsid w:val="005C7CE5"/>
    <w:rsid w:val="005D1A6E"/>
    <w:rsid w:val="005D2239"/>
    <w:rsid w:val="005D2351"/>
    <w:rsid w:val="005D3E29"/>
    <w:rsid w:val="005D5571"/>
    <w:rsid w:val="005E2B55"/>
    <w:rsid w:val="005E3DE0"/>
    <w:rsid w:val="005E5438"/>
    <w:rsid w:val="005F2B06"/>
    <w:rsid w:val="005F4B3A"/>
    <w:rsid w:val="0060169B"/>
    <w:rsid w:val="0060386E"/>
    <w:rsid w:val="0060507C"/>
    <w:rsid w:val="00606108"/>
    <w:rsid w:val="00611ED4"/>
    <w:rsid w:val="0061375E"/>
    <w:rsid w:val="00614286"/>
    <w:rsid w:val="00615581"/>
    <w:rsid w:val="006178C9"/>
    <w:rsid w:val="006223EB"/>
    <w:rsid w:val="00627A86"/>
    <w:rsid w:val="00630CB2"/>
    <w:rsid w:val="00633083"/>
    <w:rsid w:val="006335FD"/>
    <w:rsid w:val="0063560C"/>
    <w:rsid w:val="00637D8F"/>
    <w:rsid w:val="006403BE"/>
    <w:rsid w:val="0064124C"/>
    <w:rsid w:val="00644C3B"/>
    <w:rsid w:val="006518CF"/>
    <w:rsid w:val="006555AB"/>
    <w:rsid w:val="006556ED"/>
    <w:rsid w:val="00657C80"/>
    <w:rsid w:val="0066394A"/>
    <w:rsid w:val="006653C9"/>
    <w:rsid w:val="00670550"/>
    <w:rsid w:val="00671552"/>
    <w:rsid w:val="00674490"/>
    <w:rsid w:val="00674735"/>
    <w:rsid w:val="0067490A"/>
    <w:rsid w:val="00675249"/>
    <w:rsid w:val="00682497"/>
    <w:rsid w:val="00684993"/>
    <w:rsid w:val="00691068"/>
    <w:rsid w:val="00696BE6"/>
    <w:rsid w:val="006974A7"/>
    <w:rsid w:val="006A11D6"/>
    <w:rsid w:val="006A5522"/>
    <w:rsid w:val="006A5617"/>
    <w:rsid w:val="006B5765"/>
    <w:rsid w:val="006B73A0"/>
    <w:rsid w:val="006C127C"/>
    <w:rsid w:val="006C2422"/>
    <w:rsid w:val="006C5B13"/>
    <w:rsid w:val="006D1F12"/>
    <w:rsid w:val="006E0F16"/>
    <w:rsid w:val="006E1D8B"/>
    <w:rsid w:val="006F04CD"/>
    <w:rsid w:val="0070041E"/>
    <w:rsid w:val="007004E0"/>
    <w:rsid w:val="00704121"/>
    <w:rsid w:val="007050F8"/>
    <w:rsid w:val="00706284"/>
    <w:rsid w:val="00710CF2"/>
    <w:rsid w:val="00712209"/>
    <w:rsid w:val="00717187"/>
    <w:rsid w:val="0071762C"/>
    <w:rsid w:val="00724629"/>
    <w:rsid w:val="007270AF"/>
    <w:rsid w:val="007361FB"/>
    <w:rsid w:val="00737F1C"/>
    <w:rsid w:val="00740764"/>
    <w:rsid w:val="007409A1"/>
    <w:rsid w:val="00741B54"/>
    <w:rsid w:val="00743EAE"/>
    <w:rsid w:val="0074714E"/>
    <w:rsid w:val="00747D22"/>
    <w:rsid w:val="00747E3A"/>
    <w:rsid w:val="00750D3B"/>
    <w:rsid w:val="00752226"/>
    <w:rsid w:val="00753EEF"/>
    <w:rsid w:val="00764CC1"/>
    <w:rsid w:val="007656FC"/>
    <w:rsid w:val="0076619D"/>
    <w:rsid w:val="00767763"/>
    <w:rsid w:val="00767E51"/>
    <w:rsid w:val="00772114"/>
    <w:rsid w:val="00775C20"/>
    <w:rsid w:val="00776BD0"/>
    <w:rsid w:val="007833D8"/>
    <w:rsid w:val="007843A2"/>
    <w:rsid w:val="007845CD"/>
    <w:rsid w:val="00785625"/>
    <w:rsid w:val="0078756C"/>
    <w:rsid w:val="007A0EAA"/>
    <w:rsid w:val="007B0115"/>
    <w:rsid w:val="007B16CC"/>
    <w:rsid w:val="007B5DAC"/>
    <w:rsid w:val="007C3550"/>
    <w:rsid w:val="007D2AC2"/>
    <w:rsid w:val="007E0416"/>
    <w:rsid w:val="007E0510"/>
    <w:rsid w:val="007E321E"/>
    <w:rsid w:val="007E4AEA"/>
    <w:rsid w:val="007E4C1E"/>
    <w:rsid w:val="007E4D2B"/>
    <w:rsid w:val="007F23A0"/>
    <w:rsid w:val="007F4712"/>
    <w:rsid w:val="007F5205"/>
    <w:rsid w:val="007F60ED"/>
    <w:rsid w:val="007F7B2E"/>
    <w:rsid w:val="007F7D9E"/>
    <w:rsid w:val="00800FD9"/>
    <w:rsid w:val="00801B32"/>
    <w:rsid w:val="00802A4E"/>
    <w:rsid w:val="00803C84"/>
    <w:rsid w:val="00804087"/>
    <w:rsid w:val="00804285"/>
    <w:rsid w:val="00805203"/>
    <w:rsid w:val="00810F9A"/>
    <w:rsid w:val="00811956"/>
    <w:rsid w:val="008143DF"/>
    <w:rsid w:val="00816B85"/>
    <w:rsid w:val="008200EC"/>
    <w:rsid w:val="008207F0"/>
    <w:rsid w:val="0082109D"/>
    <w:rsid w:val="00821537"/>
    <w:rsid w:val="00822039"/>
    <w:rsid w:val="00825C05"/>
    <w:rsid w:val="00826497"/>
    <w:rsid w:val="0083459D"/>
    <w:rsid w:val="00835C34"/>
    <w:rsid w:val="00837E36"/>
    <w:rsid w:val="0084293E"/>
    <w:rsid w:val="00842FF0"/>
    <w:rsid w:val="00845090"/>
    <w:rsid w:val="00845CE1"/>
    <w:rsid w:val="00846416"/>
    <w:rsid w:val="0085033C"/>
    <w:rsid w:val="008518B7"/>
    <w:rsid w:val="00855006"/>
    <w:rsid w:val="00861907"/>
    <w:rsid w:val="00863DAC"/>
    <w:rsid w:val="0086514D"/>
    <w:rsid w:val="008669D1"/>
    <w:rsid w:val="00867BCF"/>
    <w:rsid w:val="00870660"/>
    <w:rsid w:val="008734B7"/>
    <w:rsid w:val="00874B9C"/>
    <w:rsid w:val="00875E0A"/>
    <w:rsid w:val="0087684A"/>
    <w:rsid w:val="00881594"/>
    <w:rsid w:val="008820B5"/>
    <w:rsid w:val="00882320"/>
    <w:rsid w:val="00887AF4"/>
    <w:rsid w:val="00892BB6"/>
    <w:rsid w:val="00894444"/>
    <w:rsid w:val="008A3DA7"/>
    <w:rsid w:val="008B19AE"/>
    <w:rsid w:val="008B2AB7"/>
    <w:rsid w:val="008B461E"/>
    <w:rsid w:val="008B4765"/>
    <w:rsid w:val="008C2DFE"/>
    <w:rsid w:val="008C6468"/>
    <w:rsid w:val="008E3DA7"/>
    <w:rsid w:val="008E6758"/>
    <w:rsid w:val="008F2E57"/>
    <w:rsid w:val="008F3E20"/>
    <w:rsid w:val="008F4F68"/>
    <w:rsid w:val="008F5D5C"/>
    <w:rsid w:val="008F671D"/>
    <w:rsid w:val="00903E73"/>
    <w:rsid w:val="00904739"/>
    <w:rsid w:val="00905678"/>
    <w:rsid w:val="00905E5A"/>
    <w:rsid w:val="009110FD"/>
    <w:rsid w:val="00911168"/>
    <w:rsid w:val="0091143D"/>
    <w:rsid w:val="009158A5"/>
    <w:rsid w:val="00922001"/>
    <w:rsid w:val="0092233B"/>
    <w:rsid w:val="009239E1"/>
    <w:rsid w:val="00926C5B"/>
    <w:rsid w:val="00930846"/>
    <w:rsid w:val="00936C0E"/>
    <w:rsid w:val="00936E99"/>
    <w:rsid w:val="00940C21"/>
    <w:rsid w:val="00956838"/>
    <w:rsid w:val="00957E9C"/>
    <w:rsid w:val="0096108A"/>
    <w:rsid w:val="009626A0"/>
    <w:rsid w:val="00964929"/>
    <w:rsid w:val="009662D0"/>
    <w:rsid w:val="00976913"/>
    <w:rsid w:val="00976B33"/>
    <w:rsid w:val="00981C9F"/>
    <w:rsid w:val="00981EC8"/>
    <w:rsid w:val="0098466F"/>
    <w:rsid w:val="00991CCF"/>
    <w:rsid w:val="009955B2"/>
    <w:rsid w:val="00995C4D"/>
    <w:rsid w:val="009A067F"/>
    <w:rsid w:val="009A3E95"/>
    <w:rsid w:val="009A52B8"/>
    <w:rsid w:val="009B20F4"/>
    <w:rsid w:val="009B353E"/>
    <w:rsid w:val="009B3FA4"/>
    <w:rsid w:val="009B4717"/>
    <w:rsid w:val="009C0B7E"/>
    <w:rsid w:val="009C137D"/>
    <w:rsid w:val="009C342D"/>
    <w:rsid w:val="009C3AF7"/>
    <w:rsid w:val="009D0775"/>
    <w:rsid w:val="009D6F9F"/>
    <w:rsid w:val="009E2150"/>
    <w:rsid w:val="009E6B7F"/>
    <w:rsid w:val="009E7B71"/>
    <w:rsid w:val="009F0010"/>
    <w:rsid w:val="009F0DB8"/>
    <w:rsid w:val="009F33FA"/>
    <w:rsid w:val="009F79EA"/>
    <w:rsid w:val="00A0095A"/>
    <w:rsid w:val="00A07CF8"/>
    <w:rsid w:val="00A134E2"/>
    <w:rsid w:val="00A15CA1"/>
    <w:rsid w:val="00A2508A"/>
    <w:rsid w:val="00A26AEA"/>
    <w:rsid w:val="00A27764"/>
    <w:rsid w:val="00A30572"/>
    <w:rsid w:val="00A31188"/>
    <w:rsid w:val="00A322D1"/>
    <w:rsid w:val="00A33BF3"/>
    <w:rsid w:val="00A3708A"/>
    <w:rsid w:val="00A372F5"/>
    <w:rsid w:val="00A37A8A"/>
    <w:rsid w:val="00A40FEB"/>
    <w:rsid w:val="00A44754"/>
    <w:rsid w:val="00A47B2F"/>
    <w:rsid w:val="00A54895"/>
    <w:rsid w:val="00A55DC3"/>
    <w:rsid w:val="00A61852"/>
    <w:rsid w:val="00A65432"/>
    <w:rsid w:val="00A74E2C"/>
    <w:rsid w:val="00A75AE7"/>
    <w:rsid w:val="00A77487"/>
    <w:rsid w:val="00A8116D"/>
    <w:rsid w:val="00A831D7"/>
    <w:rsid w:val="00A85965"/>
    <w:rsid w:val="00A91D63"/>
    <w:rsid w:val="00A93CD2"/>
    <w:rsid w:val="00A94930"/>
    <w:rsid w:val="00A94C09"/>
    <w:rsid w:val="00A955CE"/>
    <w:rsid w:val="00A95FA3"/>
    <w:rsid w:val="00A9641B"/>
    <w:rsid w:val="00AA0119"/>
    <w:rsid w:val="00AA2358"/>
    <w:rsid w:val="00AA40C4"/>
    <w:rsid w:val="00AB1B7E"/>
    <w:rsid w:val="00AB3936"/>
    <w:rsid w:val="00AB5CA4"/>
    <w:rsid w:val="00AC11E8"/>
    <w:rsid w:val="00AC161A"/>
    <w:rsid w:val="00AC4536"/>
    <w:rsid w:val="00AC5A7C"/>
    <w:rsid w:val="00AC659C"/>
    <w:rsid w:val="00AD05A4"/>
    <w:rsid w:val="00AD4D08"/>
    <w:rsid w:val="00AD7C0F"/>
    <w:rsid w:val="00AD7CE6"/>
    <w:rsid w:val="00AE0462"/>
    <w:rsid w:val="00AE1719"/>
    <w:rsid w:val="00AE509D"/>
    <w:rsid w:val="00AE5332"/>
    <w:rsid w:val="00AE6265"/>
    <w:rsid w:val="00AF0346"/>
    <w:rsid w:val="00AF2768"/>
    <w:rsid w:val="00AF4523"/>
    <w:rsid w:val="00B02F05"/>
    <w:rsid w:val="00B07C3E"/>
    <w:rsid w:val="00B1127B"/>
    <w:rsid w:val="00B11834"/>
    <w:rsid w:val="00B12588"/>
    <w:rsid w:val="00B128FB"/>
    <w:rsid w:val="00B1497C"/>
    <w:rsid w:val="00B17B62"/>
    <w:rsid w:val="00B20DCA"/>
    <w:rsid w:val="00B217D1"/>
    <w:rsid w:val="00B22706"/>
    <w:rsid w:val="00B32170"/>
    <w:rsid w:val="00B32C54"/>
    <w:rsid w:val="00B409DF"/>
    <w:rsid w:val="00B41D51"/>
    <w:rsid w:val="00B42223"/>
    <w:rsid w:val="00B44AC4"/>
    <w:rsid w:val="00B51A22"/>
    <w:rsid w:val="00B51D2A"/>
    <w:rsid w:val="00B524A9"/>
    <w:rsid w:val="00B530CB"/>
    <w:rsid w:val="00B5327A"/>
    <w:rsid w:val="00B53B8D"/>
    <w:rsid w:val="00B5742D"/>
    <w:rsid w:val="00B578BF"/>
    <w:rsid w:val="00B57B2B"/>
    <w:rsid w:val="00B61452"/>
    <w:rsid w:val="00B62C06"/>
    <w:rsid w:val="00B63DAE"/>
    <w:rsid w:val="00B65E2B"/>
    <w:rsid w:val="00B72073"/>
    <w:rsid w:val="00B753AB"/>
    <w:rsid w:val="00B80100"/>
    <w:rsid w:val="00B84F25"/>
    <w:rsid w:val="00BA01E4"/>
    <w:rsid w:val="00BA5402"/>
    <w:rsid w:val="00BA70EE"/>
    <w:rsid w:val="00BB29E6"/>
    <w:rsid w:val="00BB33CA"/>
    <w:rsid w:val="00BB3AF0"/>
    <w:rsid w:val="00BB6B28"/>
    <w:rsid w:val="00BD19FD"/>
    <w:rsid w:val="00BD28EB"/>
    <w:rsid w:val="00BE0119"/>
    <w:rsid w:val="00BE1372"/>
    <w:rsid w:val="00BE3704"/>
    <w:rsid w:val="00BE4DE3"/>
    <w:rsid w:val="00BE5A6E"/>
    <w:rsid w:val="00BF0C5B"/>
    <w:rsid w:val="00BF5B5E"/>
    <w:rsid w:val="00BF76A1"/>
    <w:rsid w:val="00C0225E"/>
    <w:rsid w:val="00C02656"/>
    <w:rsid w:val="00C03F97"/>
    <w:rsid w:val="00C05E86"/>
    <w:rsid w:val="00C06AC2"/>
    <w:rsid w:val="00C07072"/>
    <w:rsid w:val="00C11627"/>
    <w:rsid w:val="00C12941"/>
    <w:rsid w:val="00C1432B"/>
    <w:rsid w:val="00C1618D"/>
    <w:rsid w:val="00C20CB4"/>
    <w:rsid w:val="00C224B0"/>
    <w:rsid w:val="00C24321"/>
    <w:rsid w:val="00C245C1"/>
    <w:rsid w:val="00C24DFF"/>
    <w:rsid w:val="00C257F2"/>
    <w:rsid w:val="00C30577"/>
    <w:rsid w:val="00C30ABA"/>
    <w:rsid w:val="00C3232F"/>
    <w:rsid w:val="00C324D7"/>
    <w:rsid w:val="00C3364B"/>
    <w:rsid w:val="00C33E6D"/>
    <w:rsid w:val="00C33F36"/>
    <w:rsid w:val="00C34C15"/>
    <w:rsid w:val="00C358DF"/>
    <w:rsid w:val="00C37CE0"/>
    <w:rsid w:val="00C41FF2"/>
    <w:rsid w:val="00C465D7"/>
    <w:rsid w:val="00C46AC0"/>
    <w:rsid w:val="00C5285F"/>
    <w:rsid w:val="00C5680A"/>
    <w:rsid w:val="00C56F2E"/>
    <w:rsid w:val="00C57106"/>
    <w:rsid w:val="00C636F8"/>
    <w:rsid w:val="00C63932"/>
    <w:rsid w:val="00C65757"/>
    <w:rsid w:val="00C65C9D"/>
    <w:rsid w:val="00C66EED"/>
    <w:rsid w:val="00C71AE7"/>
    <w:rsid w:val="00C73912"/>
    <w:rsid w:val="00C767EE"/>
    <w:rsid w:val="00C76991"/>
    <w:rsid w:val="00C771C4"/>
    <w:rsid w:val="00C807F3"/>
    <w:rsid w:val="00C86D94"/>
    <w:rsid w:val="00C878B8"/>
    <w:rsid w:val="00C93661"/>
    <w:rsid w:val="00C94334"/>
    <w:rsid w:val="00C947C0"/>
    <w:rsid w:val="00CA0C47"/>
    <w:rsid w:val="00CA0FB0"/>
    <w:rsid w:val="00CA720C"/>
    <w:rsid w:val="00CA7691"/>
    <w:rsid w:val="00CB1D06"/>
    <w:rsid w:val="00CB4016"/>
    <w:rsid w:val="00CC1995"/>
    <w:rsid w:val="00CD35F6"/>
    <w:rsid w:val="00CD3B80"/>
    <w:rsid w:val="00CD65A7"/>
    <w:rsid w:val="00CD739A"/>
    <w:rsid w:val="00CE1E0A"/>
    <w:rsid w:val="00CE2D1B"/>
    <w:rsid w:val="00CE4911"/>
    <w:rsid w:val="00CE6F72"/>
    <w:rsid w:val="00CF052F"/>
    <w:rsid w:val="00CF1E77"/>
    <w:rsid w:val="00CF3C86"/>
    <w:rsid w:val="00CF5115"/>
    <w:rsid w:val="00CF7E21"/>
    <w:rsid w:val="00D00BF4"/>
    <w:rsid w:val="00D00E13"/>
    <w:rsid w:val="00D020B7"/>
    <w:rsid w:val="00D03C1A"/>
    <w:rsid w:val="00D03FA0"/>
    <w:rsid w:val="00D06C6B"/>
    <w:rsid w:val="00D10449"/>
    <w:rsid w:val="00D10565"/>
    <w:rsid w:val="00D125C9"/>
    <w:rsid w:val="00D12A1F"/>
    <w:rsid w:val="00D12E06"/>
    <w:rsid w:val="00D13241"/>
    <w:rsid w:val="00D13B49"/>
    <w:rsid w:val="00D23FE1"/>
    <w:rsid w:val="00D272D4"/>
    <w:rsid w:val="00D32352"/>
    <w:rsid w:val="00D3540E"/>
    <w:rsid w:val="00D36DE4"/>
    <w:rsid w:val="00D42DA2"/>
    <w:rsid w:val="00D4311D"/>
    <w:rsid w:val="00D43798"/>
    <w:rsid w:val="00D464BA"/>
    <w:rsid w:val="00D5020A"/>
    <w:rsid w:val="00D50FAA"/>
    <w:rsid w:val="00D573BB"/>
    <w:rsid w:val="00D57684"/>
    <w:rsid w:val="00D57C1B"/>
    <w:rsid w:val="00D60843"/>
    <w:rsid w:val="00D608AC"/>
    <w:rsid w:val="00D612FE"/>
    <w:rsid w:val="00D62581"/>
    <w:rsid w:val="00D62FF0"/>
    <w:rsid w:val="00D75ED2"/>
    <w:rsid w:val="00D83266"/>
    <w:rsid w:val="00D84A9A"/>
    <w:rsid w:val="00D87A1E"/>
    <w:rsid w:val="00D91FF1"/>
    <w:rsid w:val="00D9270A"/>
    <w:rsid w:val="00D92F0D"/>
    <w:rsid w:val="00D94588"/>
    <w:rsid w:val="00D95A00"/>
    <w:rsid w:val="00D97297"/>
    <w:rsid w:val="00D97762"/>
    <w:rsid w:val="00DA2191"/>
    <w:rsid w:val="00DA3DFD"/>
    <w:rsid w:val="00DA42CF"/>
    <w:rsid w:val="00DA5A0C"/>
    <w:rsid w:val="00DA6EF3"/>
    <w:rsid w:val="00DB5581"/>
    <w:rsid w:val="00DB5E4D"/>
    <w:rsid w:val="00DC0D25"/>
    <w:rsid w:val="00DC10CC"/>
    <w:rsid w:val="00DC5AE1"/>
    <w:rsid w:val="00DC783C"/>
    <w:rsid w:val="00DD0FA1"/>
    <w:rsid w:val="00DD1F0F"/>
    <w:rsid w:val="00DE0C3C"/>
    <w:rsid w:val="00DE1510"/>
    <w:rsid w:val="00DE2F60"/>
    <w:rsid w:val="00DF2885"/>
    <w:rsid w:val="00DF489A"/>
    <w:rsid w:val="00DF51C3"/>
    <w:rsid w:val="00DF719C"/>
    <w:rsid w:val="00E0051A"/>
    <w:rsid w:val="00E00534"/>
    <w:rsid w:val="00E029CE"/>
    <w:rsid w:val="00E061C4"/>
    <w:rsid w:val="00E06521"/>
    <w:rsid w:val="00E076E5"/>
    <w:rsid w:val="00E147ED"/>
    <w:rsid w:val="00E14EB0"/>
    <w:rsid w:val="00E16036"/>
    <w:rsid w:val="00E167D1"/>
    <w:rsid w:val="00E24D11"/>
    <w:rsid w:val="00E36D6D"/>
    <w:rsid w:val="00E42196"/>
    <w:rsid w:val="00E46C2F"/>
    <w:rsid w:val="00E4766F"/>
    <w:rsid w:val="00E51769"/>
    <w:rsid w:val="00E5447C"/>
    <w:rsid w:val="00E5495B"/>
    <w:rsid w:val="00E608FE"/>
    <w:rsid w:val="00E61572"/>
    <w:rsid w:val="00E61D3A"/>
    <w:rsid w:val="00E61E29"/>
    <w:rsid w:val="00E71C30"/>
    <w:rsid w:val="00E71F71"/>
    <w:rsid w:val="00E75A7E"/>
    <w:rsid w:val="00E767CB"/>
    <w:rsid w:val="00E818E0"/>
    <w:rsid w:val="00E81A64"/>
    <w:rsid w:val="00E85A6B"/>
    <w:rsid w:val="00E862E1"/>
    <w:rsid w:val="00E87BBD"/>
    <w:rsid w:val="00E93ABE"/>
    <w:rsid w:val="00E942C3"/>
    <w:rsid w:val="00E95327"/>
    <w:rsid w:val="00E97C59"/>
    <w:rsid w:val="00EA4914"/>
    <w:rsid w:val="00EA5390"/>
    <w:rsid w:val="00EA5A28"/>
    <w:rsid w:val="00EA7CBF"/>
    <w:rsid w:val="00EB09AE"/>
    <w:rsid w:val="00EB0BFA"/>
    <w:rsid w:val="00EB260B"/>
    <w:rsid w:val="00EB4977"/>
    <w:rsid w:val="00EB6715"/>
    <w:rsid w:val="00EB7416"/>
    <w:rsid w:val="00EC1A14"/>
    <w:rsid w:val="00EC3E10"/>
    <w:rsid w:val="00ED39AB"/>
    <w:rsid w:val="00ED662A"/>
    <w:rsid w:val="00ED6BB9"/>
    <w:rsid w:val="00EE0A5A"/>
    <w:rsid w:val="00EE1481"/>
    <w:rsid w:val="00EF0DA7"/>
    <w:rsid w:val="00EF4133"/>
    <w:rsid w:val="00EF5ED6"/>
    <w:rsid w:val="00EF741D"/>
    <w:rsid w:val="00F00AC1"/>
    <w:rsid w:val="00F03011"/>
    <w:rsid w:val="00F07CB0"/>
    <w:rsid w:val="00F1185B"/>
    <w:rsid w:val="00F236E3"/>
    <w:rsid w:val="00F25296"/>
    <w:rsid w:val="00F330DF"/>
    <w:rsid w:val="00F33D5B"/>
    <w:rsid w:val="00F34253"/>
    <w:rsid w:val="00F35CAB"/>
    <w:rsid w:val="00F40E6C"/>
    <w:rsid w:val="00F47879"/>
    <w:rsid w:val="00F5119A"/>
    <w:rsid w:val="00F55B14"/>
    <w:rsid w:val="00F574F0"/>
    <w:rsid w:val="00F65044"/>
    <w:rsid w:val="00F6607F"/>
    <w:rsid w:val="00F72C3E"/>
    <w:rsid w:val="00F74682"/>
    <w:rsid w:val="00F75AAC"/>
    <w:rsid w:val="00F77178"/>
    <w:rsid w:val="00F80631"/>
    <w:rsid w:val="00F83501"/>
    <w:rsid w:val="00F87129"/>
    <w:rsid w:val="00F940D6"/>
    <w:rsid w:val="00F9459F"/>
    <w:rsid w:val="00F9603B"/>
    <w:rsid w:val="00FA0451"/>
    <w:rsid w:val="00FA1E22"/>
    <w:rsid w:val="00FA5990"/>
    <w:rsid w:val="00FA5D59"/>
    <w:rsid w:val="00FA7632"/>
    <w:rsid w:val="00FB3698"/>
    <w:rsid w:val="00FB39D9"/>
    <w:rsid w:val="00FB3A20"/>
    <w:rsid w:val="00FB3CBE"/>
    <w:rsid w:val="00FD318D"/>
    <w:rsid w:val="00FD5744"/>
    <w:rsid w:val="00FE13CD"/>
    <w:rsid w:val="00FE2BA8"/>
    <w:rsid w:val="00FE3687"/>
    <w:rsid w:val="00FE61B7"/>
    <w:rsid w:val="00FE71A3"/>
    <w:rsid w:val="00FF367B"/>
    <w:rsid w:val="00FF4F83"/>
    <w:rsid w:val="00FF5CEC"/>
    <w:rsid w:val="00FF65D1"/>
    <w:rsid w:val="00FF6649"/>
    <w:rsid w:val="00FF7805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ED0A7"/>
  <w15:docId w15:val="{0652633C-99F8-468E-A5A8-08D85D87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508A"/>
  </w:style>
  <w:style w:type="paragraph" w:styleId="AltBilgi">
    <w:name w:val="footer"/>
    <w:basedOn w:val="Normal"/>
    <w:link w:val="AltBilgiChar"/>
    <w:uiPriority w:val="99"/>
    <w:unhideWhenUsed/>
    <w:rsid w:val="00A25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508A"/>
  </w:style>
  <w:style w:type="paragraph" w:styleId="AralkYok">
    <w:name w:val="No Spacing"/>
    <w:uiPriority w:val="1"/>
    <w:qFormat/>
    <w:rsid w:val="00406A4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2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57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D3E29"/>
    <w:pPr>
      <w:ind w:left="720"/>
      <w:contextualSpacing/>
    </w:pPr>
  </w:style>
  <w:style w:type="paragraph" w:customStyle="1" w:styleId="Default">
    <w:name w:val="Default"/>
    <w:rsid w:val="00A372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2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VarsaylanParagrafYazTipi"/>
    <w:rsid w:val="001D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40937-5835-41C4-86E8-3CBC8A2A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Ümit Hüseyin KAYNAR</cp:lastModifiedBy>
  <cp:revision>4</cp:revision>
  <cp:lastPrinted>2021-12-23T07:04:00Z</cp:lastPrinted>
  <dcterms:created xsi:type="dcterms:W3CDTF">2021-12-28T12:06:00Z</dcterms:created>
  <dcterms:modified xsi:type="dcterms:W3CDTF">2022-01-20T18:31:00Z</dcterms:modified>
</cp:coreProperties>
</file>